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2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A407C" w:rsidRPr="00AA407C" w:rsidTr="009525E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Баш</w:t>
            </w:r>
            <w:r w:rsidRPr="00AA407C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 w:eastAsia="ru-RU"/>
              </w:rPr>
              <w:t>ҡ</w:t>
            </w:r>
            <w:r w:rsidRPr="00AA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</w:t>
            </w:r>
            <w:r w:rsidRPr="00AA407C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ы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</w:t>
            </w:r>
            <w:r w:rsidRPr="00AA407C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softHyphen/>
              <w:t>н Тепляк  ауыл  советы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ауыл  биләмәhе   Советы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</w:pP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  <w:t>452963,  Тепляк ауылы, Мелиораторзар  урамы, 1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  <w:t>Тел.8 347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C" w:rsidRPr="00AA407C" w:rsidRDefault="00AA407C" w:rsidP="00AA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AA407C" w:rsidRPr="00AA407C" w:rsidRDefault="00AA407C" w:rsidP="00AA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  <w:r w:rsidRPr="00AA407C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623047484" r:id="rId5"/>
              </w:object>
            </w:r>
          </w:p>
          <w:p w:rsidR="00AA407C" w:rsidRPr="00AA407C" w:rsidRDefault="00AA407C" w:rsidP="00AA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AA407C" w:rsidRPr="00AA407C" w:rsidRDefault="00AA407C" w:rsidP="00AA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С</w:t>
            </w: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овет сельского </w:t>
            </w:r>
            <w:proofErr w:type="gramStart"/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AA407C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  <w:proofErr w:type="gramStart"/>
            <w:r w:rsidRPr="00AA407C"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  <w:t>452963,  с.</w:t>
            </w:r>
            <w:proofErr w:type="gramEnd"/>
            <w:r w:rsidRPr="00AA407C"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  <w:t xml:space="preserve"> Тепляки ,ул. Мелиораторов ,1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  <w:r w:rsidRPr="00AA407C"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  <w:t>Тел. 8 347 56 2-66-56,</w:t>
            </w:r>
          </w:p>
          <w:p w:rsidR="00AA407C" w:rsidRPr="00AA407C" w:rsidRDefault="00AA407C" w:rsidP="00AA407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AA407C" w:rsidRPr="00AA407C" w:rsidTr="009525EB">
        <w:tc>
          <w:tcPr>
            <w:tcW w:w="4678" w:type="dxa"/>
          </w:tcPr>
          <w:p w:rsidR="00AA407C" w:rsidRPr="00AA407C" w:rsidRDefault="00AA407C" w:rsidP="00AA4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A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внеочередное  заседание</w:t>
            </w:r>
            <w:proofErr w:type="gramEnd"/>
          </w:p>
        </w:tc>
        <w:tc>
          <w:tcPr>
            <w:tcW w:w="4678" w:type="dxa"/>
          </w:tcPr>
          <w:p w:rsidR="00AA407C" w:rsidRPr="00AA407C" w:rsidRDefault="00AA407C" w:rsidP="00AA4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AA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-го созыва</w:t>
            </w:r>
          </w:p>
        </w:tc>
      </w:tr>
    </w:tbl>
    <w:p w:rsidR="00AA407C" w:rsidRPr="00AA407C" w:rsidRDefault="00AA407C" w:rsidP="00AA407C">
      <w:pPr>
        <w:spacing w:after="0" w:line="422" w:lineRule="exact"/>
        <w:ind w:right="-185"/>
        <w:rPr>
          <w:rFonts w:ascii="Times New Roman" w:eastAsia="Times New Roman" w:hAnsi="Times New Roman" w:cs="Times New Roman"/>
          <w:b/>
          <w:bCs/>
          <w:lang w:eastAsia="x-none"/>
        </w:rPr>
      </w:pPr>
      <w:r w:rsidRPr="00AA407C"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                                                               </w:t>
      </w:r>
      <w:r w:rsidRPr="00AA407C">
        <w:rPr>
          <w:rFonts w:ascii="Times New Roman" w:eastAsia="Times New Roman" w:hAnsi="Times New Roman" w:cs="Times New Roman"/>
          <w:b/>
          <w:bCs/>
          <w:lang w:val="x-none" w:eastAsia="x-none"/>
        </w:rPr>
        <w:t>РЕШЕНИЕ</w:t>
      </w:r>
    </w:p>
    <w:p w:rsidR="00AA407C" w:rsidRDefault="00AA407C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AA407C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AA407C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E682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AA407C">
        <w:rPr>
          <w:rFonts w:ascii="Times New Roman" w:hAnsi="Times New Roman"/>
          <w:b/>
          <w:sz w:val="28"/>
          <w:szCs w:val="28"/>
        </w:rPr>
        <w:t xml:space="preserve"> 65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proofErr w:type="gramStart"/>
      <w:r w:rsidR="00AA407C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="00AA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</w:t>
      </w:r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proofErr w:type="spellStart"/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14 следующие изменения:</w:t>
      </w:r>
    </w:p>
    <w:p w:rsid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Планировка территории осуществляется посредством разработки следующих видов документации по планировке территории:</w:t>
      </w:r>
    </w:p>
    <w:p w:rsidR="00FE6821" w:rsidRP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проект планировки территории;</w:t>
      </w:r>
    </w:p>
    <w:p w:rsidR="000A77C1" w:rsidRDefault="00FE682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проект межевания территории.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Pr="000A77C1" w:rsidRDefault="00FE682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A77C1"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53 изложить в следующей редакции: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Выдача разрешения на строительство не требуется в случае: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строительства, реконструкции объектов индивидуального жилищного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строительства, реконструкции объектов, не являющихся объектами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строительства на земельном участке строений и сооружений </w:t>
      </w: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вспомогательного использования;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капитального ремонта объектов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мегапаскаля</w:t>
      </w:r>
      <w:proofErr w:type="spellEnd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строительство не требуется.»;</w:t>
      </w:r>
    </w:p>
    <w:p w:rsidR="00FE682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2 части 3 статьи 56 изложить в следующей редакции: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разрешение на строительство;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A77C1" w:rsidRDefault="00434BC2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N 218-ФЗ "О государственной регистрации недвижимости"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4 статьи 56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6765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6 статьи 56 </w:t>
      </w:r>
      <w:r w:rsidR="00AD774D" w:rsidRP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proofErr w:type="gramEnd"/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AA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3F729D" w:rsidP="00AD774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29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AA407C" w:rsidRDefault="00AA407C" w:rsidP="00AD774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Тепляковский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сельсовет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М.Г.Раянов</w:t>
      </w:r>
      <w:proofErr w:type="spellEnd"/>
    </w:p>
    <w:p w:rsidR="00AA407C" w:rsidRDefault="00AA407C" w:rsidP="00AD774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07C" w:rsidRDefault="00AA407C" w:rsidP="00AD774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07C" w:rsidRPr="00AA407C" w:rsidRDefault="00AA407C" w:rsidP="00AA407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с.Тепляки</w:t>
      </w:r>
      <w:proofErr w:type="spellEnd"/>
    </w:p>
    <w:p w:rsidR="00AA407C" w:rsidRPr="00AA407C" w:rsidRDefault="00AA407C" w:rsidP="00AA407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</w:t>
      </w: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A407C" w:rsidRPr="00AA407C" w:rsidRDefault="00AA407C" w:rsidP="00AA407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A407C" w:rsidRPr="00AD774D" w:rsidRDefault="00AA407C" w:rsidP="00AD774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A407C" w:rsidRPr="00AD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0"/>
    <w:rsid w:val="000A77C1"/>
    <w:rsid w:val="001A75AC"/>
    <w:rsid w:val="00286765"/>
    <w:rsid w:val="003F729D"/>
    <w:rsid w:val="00434BC2"/>
    <w:rsid w:val="007F5D99"/>
    <w:rsid w:val="009027DE"/>
    <w:rsid w:val="00AA407C"/>
    <w:rsid w:val="00AD774D"/>
    <w:rsid w:val="00AF3000"/>
    <w:rsid w:val="00C52587"/>
    <w:rsid w:val="00F23D6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13FD-49F3-4821-A418-2B45A2A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5</cp:revision>
  <cp:lastPrinted>2019-06-26T04:44:00Z</cp:lastPrinted>
  <dcterms:created xsi:type="dcterms:W3CDTF">2019-06-19T10:23:00Z</dcterms:created>
  <dcterms:modified xsi:type="dcterms:W3CDTF">2019-06-26T04:45:00Z</dcterms:modified>
</cp:coreProperties>
</file>