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532"/>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0C7D74" w:rsidRPr="000C7D74" w:rsidTr="00474D1C">
        <w:trPr>
          <w:trHeight w:val="1584"/>
        </w:trPr>
        <w:tc>
          <w:tcPr>
            <w:tcW w:w="4786" w:type="dxa"/>
            <w:tcBorders>
              <w:top w:val="nil"/>
              <w:left w:val="nil"/>
              <w:bottom w:val="single" w:sz="4" w:space="0" w:color="auto"/>
              <w:right w:val="nil"/>
            </w:tcBorders>
          </w:tcPr>
          <w:p w:rsidR="000C7D74" w:rsidRPr="000C7D74" w:rsidRDefault="000C7D74" w:rsidP="000C7D74">
            <w:pPr>
              <w:widowControl/>
              <w:jc w:val="center"/>
              <w:rPr>
                <w:rFonts w:ascii="Times New Roman" w:eastAsia="Times New Roman" w:hAnsi="Times New Roman" w:cs="Times New Roman"/>
                <w:b/>
                <w:color w:val="auto"/>
                <w:lang w:bidi="ar-SA"/>
              </w:rPr>
            </w:pPr>
            <w:r w:rsidRPr="000C7D74">
              <w:rPr>
                <w:rFonts w:ascii="Times New Roman" w:eastAsia="Times New Roman" w:hAnsi="Times New Roman" w:cs="Times New Roman"/>
                <w:b/>
                <w:color w:val="auto"/>
                <w:lang w:bidi="ar-SA"/>
              </w:rPr>
              <w:t>Баш</w:t>
            </w:r>
            <w:r w:rsidRPr="000C7D74">
              <w:rPr>
                <w:rFonts w:ascii="Times New Roman" w:eastAsia="MS Mincho" w:hAnsi="Times New Roman" w:cs="Times New Roman" w:hint="eastAsia"/>
                <w:b/>
                <w:color w:val="auto"/>
                <w:lang w:bidi="ar-SA"/>
              </w:rPr>
              <w:t>ҡ</w:t>
            </w:r>
            <w:r w:rsidRPr="000C7D74">
              <w:rPr>
                <w:rFonts w:ascii="Times New Roman" w:eastAsia="Times New Roman" w:hAnsi="Times New Roman" w:cs="Times New Roman"/>
                <w:b/>
                <w:color w:val="auto"/>
                <w:lang w:bidi="ar-SA"/>
              </w:rPr>
              <w:t>ортостан Республикаhы</w:t>
            </w:r>
          </w:p>
          <w:p w:rsidR="000C7D74" w:rsidRPr="000C7D74" w:rsidRDefault="000C7D74" w:rsidP="000C7D74">
            <w:pPr>
              <w:widowControl/>
              <w:jc w:val="center"/>
              <w:rPr>
                <w:rFonts w:ascii="Times New Roman" w:eastAsia="Times New Roman" w:hAnsi="Times New Roman" w:cs="Times New Roman"/>
                <w:b/>
                <w:color w:val="auto"/>
                <w:lang w:bidi="ar-SA"/>
              </w:rPr>
            </w:pPr>
            <w:r w:rsidRPr="000C7D74">
              <w:rPr>
                <w:rFonts w:ascii="Times New Roman" w:eastAsia="Times New Roman" w:hAnsi="Times New Roman" w:cs="Times New Roman"/>
                <w:b/>
                <w:color w:val="auto"/>
                <w:lang w:bidi="ar-SA"/>
              </w:rPr>
              <w:t>Борай районы  муниципаль районыны</w:t>
            </w:r>
            <w:r w:rsidRPr="000C7D74">
              <w:rPr>
                <w:rFonts w:ascii="Times New Roman" w:eastAsia="Times New Roman" w:hAnsi="Times New Roman" w:cs="Times New Roman"/>
                <w:b/>
                <w:color w:val="auto"/>
                <w:lang w:bidi="ar-SA"/>
              </w:rPr>
              <w:softHyphen/>
              <w:t>н Тепляк  ауыл  советы</w:t>
            </w:r>
          </w:p>
          <w:p w:rsidR="000C7D74" w:rsidRPr="000C7D74" w:rsidRDefault="000C7D74" w:rsidP="000C7D74">
            <w:pPr>
              <w:widowControl/>
              <w:jc w:val="center"/>
              <w:rPr>
                <w:rFonts w:ascii="Times New Roman" w:eastAsia="Times New Roman" w:hAnsi="Times New Roman" w:cs="Times New Roman"/>
                <w:b/>
                <w:color w:val="auto"/>
                <w:lang w:bidi="ar-SA"/>
              </w:rPr>
            </w:pPr>
            <w:r w:rsidRPr="000C7D74">
              <w:rPr>
                <w:rFonts w:ascii="Times New Roman" w:eastAsia="Times New Roman" w:hAnsi="Times New Roman" w:cs="Times New Roman"/>
                <w:b/>
                <w:color w:val="auto"/>
                <w:lang w:bidi="ar-SA"/>
              </w:rPr>
              <w:t>ауыл  биләмәhе   Советы</w:t>
            </w:r>
          </w:p>
          <w:p w:rsidR="000C7D74" w:rsidRPr="000C7D74" w:rsidRDefault="000C7D74" w:rsidP="000C7D74">
            <w:pPr>
              <w:widowControl/>
              <w:jc w:val="center"/>
              <w:rPr>
                <w:rFonts w:ascii="a_Timer Bashkir" w:eastAsia="Times New Roman" w:hAnsi="a_Timer Bashkir" w:cs="Arial"/>
                <w:b/>
                <w:color w:val="auto"/>
                <w:lang w:val="be-BY" w:bidi="ar-SA"/>
              </w:rPr>
            </w:pPr>
          </w:p>
          <w:p w:rsidR="000C7D74" w:rsidRPr="000C7D74" w:rsidRDefault="000C7D74" w:rsidP="000C7D74">
            <w:pPr>
              <w:widowControl/>
              <w:jc w:val="center"/>
              <w:rPr>
                <w:rFonts w:ascii="a_Timer Bashkir" w:eastAsia="Times New Roman" w:hAnsi="a_Timer Bashkir" w:cs="Arial"/>
                <w:b/>
                <w:color w:val="auto"/>
                <w:sz w:val="18"/>
                <w:szCs w:val="18"/>
                <w:lang w:val="be-BY" w:bidi="ar-SA"/>
              </w:rPr>
            </w:pPr>
            <w:r w:rsidRPr="000C7D74">
              <w:rPr>
                <w:rFonts w:ascii="a_Timer Bashkir" w:eastAsia="Times New Roman" w:hAnsi="a_Timer Bashkir" w:cs="Arial"/>
                <w:b/>
                <w:color w:val="auto"/>
                <w:sz w:val="18"/>
                <w:szCs w:val="18"/>
                <w:lang w:val="be-BY" w:bidi="ar-SA"/>
              </w:rPr>
              <w:t>4529 63,  Тепляк ауылы, Мелиораторзар  урамы, 1</w:t>
            </w:r>
          </w:p>
          <w:p w:rsidR="000C7D74" w:rsidRPr="000C7D74" w:rsidRDefault="000C7D74" w:rsidP="000C7D74">
            <w:pPr>
              <w:widowControl/>
              <w:jc w:val="center"/>
              <w:rPr>
                <w:rFonts w:ascii="a_Timer Bashkir" w:eastAsia="Times New Roman" w:hAnsi="a_Timer Bashkir" w:cs="Arial"/>
                <w:b/>
                <w:color w:val="auto"/>
                <w:sz w:val="28"/>
                <w:lang w:val="be-BY" w:bidi="ar-SA"/>
              </w:rPr>
            </w:pPr>
            <w:r w:rsidRPr="000C7D74">
              <w:rPr>
                <w:rFonts w:ascii="a_Timer Bashkir" w:eastAsia="Times New Roman" w:hAnsi="a_Timer Bashkir" w:cs="Arial"/>
                <w:b/>
                <w:color w:val="auto"/>
                <w:sz w:val="18"/>
                <w:szCs w:val="18"/>
                <w:lang w:val="be-BY" w:bidi="ar-SA"/>
              </w:rPr>
              <w:t>Тел.347 56 2-66-56,</w:t>
            </w:r>
          </w:p>
        </w:tc>
        <w:tc>
          <w:tcPr>
            <w:tcW w:w="1440" w:type="dxa"/>
            <w:tcBorders>
              <w:top w:val="nil"/>
              <w:left w:val="nil"/>
              <w:bottom w:val="single" w:sz="4" w:space="0" w:color="auto"/>
              <w:right w:val="nil"/>
            </w:tcBorders>
          </w:tcPr>
          <w:p w:rsidR="000C7D74" w:rsidRPr="000C7D74" w:rsidRDefault="000C7D74" w:rsidP="000C7D74">
            <w:pPr>
              <w:widowControl/>
              <w:jc w:val="both"/>
              <w:rPr>
                <w:rFonts w:ascii="Times New Roman" w:eastAsia="Times New Roman" w:hAnsi="Times New Roman" w:cs="Times New Roman"/>
                <w:noProof/>
                <w:color w:val="FF00FF"/>
                <w:sz w:val="28"/>
                <w:szCs w:val="20"/>
                <w:lang w:bidi="ar-SA"/>
              </w:rPr>
            </w:pPr>
          </w:p>
          <w:p w:rsidR="000C7D74" w:rsidRPr="000C7D74" w:rsidRDefault="000C7D74" w:rsidP="000C7D74">
            <w:pPr>
              <w:widowControl/>
              <w:jc w:val="both"/>
              <w:rPr>
                <w:rFonts w:ascii="Times New Roman" w:eastAsia="Times New Roman" w:hAnsi="Times New Roman" w:cs="Times New Roman"/>
                <w:noProof/>
                <w:color w:val="FF00FF"/>
                <w:lang w:bidi="ar-SA"/>
              </w:rPr>
            </w:pPr>
            <w:r w:rsidRPr="000C7D74">
              <w:rPr>
                <w:rFonts w:ascii="Times New Roman" w:eastAsia="Times New Roman" w:hAnsi="Times New Roman" w:cs="Times New Roman"/>
                <w:noProof/>
                <w:color w:val="FF00FF"/>
                <w:sz w:val="28"/>
                <w:szCs w:val="20"/>
                <w:lang w:bidi="ar-SA"/>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7" o:title="" blacklevel="-11796f" grayscale="t" bilevel="t"/>
                </v:shape>
                <o:OLEObject Type="Embed" ProgID="Word.Picture.8" ShapeID="_x0000_i1025" DrawAspect="Content" ObjectID="_1663576911" r:id="rId8"/>
              </w:object>
            </w:r>
          </w:p>
          <w:p w:rsidR="000C7D74" w:rsidRPr="000C7D74" w:rsidRDefault="000C7D74" w:rsidP="000C7D74">
            <w:pPr>
              <w:widowControl/>
              <w:jc w:val="both"/>
              <w:rPr>
                <w:rFonts w:ascii="Times New Roman" w:eastAsia="Times New Roman" w:hAnsi="Times New Roman" w:cs="Times New Roman"/>
                <w:noProof/>
                <w:color w:val="FF00FF"/>
                <w:lang w:bidi="ar-SA"/>
              </w:rPr>
            </w:pPr>
          </w:p>
          <w:p w:rsidR="000C7D74" w:rsidRPr="000C7D74" w:rsidRDefault="000C7D74" w:rsidP="000C7D74">
            <w:pPr>
              <w:widowControl/>
              <w:jc w:val="both"/>
              <w:rPr>
                <w:rFonts w:ascii="Times New Roman" w:eastAsia="Times New Roman" w:hAnsi="Times New Roman" w:cs="Times New Roman"/>
                <w:noProof/>
                <w:color w:val="FF00FF"/>
                <w:sz w:val="28"/>
                <w:lang w:val="en-US" w:bidi="ar-SA"/>
              </w:rPr>
            </w:pPr>
          </w:p>
        </w:tc>
        <w:tc>
          <w:tcPr>
            <w:tcW w:w="4139" w:type="dxa"/>
            <w:tcBorders>
              <w:top w:val="nil"/>
              <w:left w:val="nil"/>
              <w:bottom w:val="single" w:sz="4" w:space="0" w:color="auto"/>
              <w:right w:val="nil"/>
            </w:tcBorders>
          </w:tcPr>
          <w:p w:rsidR="000C7D74" w:rsidRPr="000C7D74" w:rsidRDefault="000C7D74" w:rsidP="000C7D74">
            <w:pPr>
              <w:widowControl/>
              <w:jc w:val="center"/>
              <w:rPr>
                <w:rFonts w:ascii="Times New Roman" w:eastAsia="Times New Roman" w:hAnsi="Times New Roman" w:cs="Times New Roman"/>
                <w:b/>
                <w:color w:val="auto"/>
                <w:lang w:bidi="ar-SA"/>
              </w:rPr>
            </w:pPr>
            <w:r w:rsidRPr="000C7D74">
              <w:rPr>
                <w:rFonts w:ascii="Times New Roman" w:eastAsia="Times New Roman" w:hAnsi="Times New Roman" w:cs="Times New Roman"/>
                <w:b/>
                <w:color w:val="auto"/>
                <w:lang w:bidi="ar-SA"/>
              </w:rPr>
              <w:t>Республика Башкортостан</w:t>
            </w:r>
          </w:p>
          <w:p w:rsidR="000C7D74" w:rsidRPr="000C7D74" w:rsidRDefault="000C7D74" w:rsidP="000C7D74">
            <w:pPr>
              <w:widowControl/>
              <w:jc w:val="center"/>
              <w:rPr>
                <w:rFonts w:ascii="Times New Roman" w:eastAsia="Times New Roman" w:hAnsi="Times New Roman" w:cs="Times New Roman"/>
                <w:b/>
                <w:color w:val="auto"/>
                <w:lang w:bidi="ar-SA"/>
              </w:rPr>
            </w:pPr>
            <w:r w:rsidRPr="000C7D74">
              <w:rPr>
                <w:rFonts w:ascii="Times New Roman" w:eastAsia="Times New Roman" w:hAnsi="Times New Roman" w:cs="Times New Roman"/>
                <w:b/>
                <w:color w:val="auto"/>
                <w:lang w:bidi="ar-SA"/>
              </w:rPr>
              <w:t>Совет сельского поселения  Тепляковский сельсовет муниципального района</w:t>
            </w:r>
          </w:p>
          <w:p w:rsidR="000C7D74" w:rsidRPr="000C7D74" w:rsidRDefault="000C7D74" w:rsidP="000C7D74">
            <w:pPr>
              <w:widowControl/>
              <w:jc w:val="center"/>
              <w:rPr>
                <w:rFonts w:ascii="Times New Roman" w:eastAsia="Times New Roman" w:hAnsi="Times New Roman" w:cs="Times New Roman"/>
                <w:b/>
                <w:color w:val="auto"/>
                <w:lang w:bidi="ar-SA"/>
              </w:rPr>
            </w:pPr>
            <w:r w:rsidRPr="000C7D74">
              <w:rPr>
                <w:rFonts w:ascii="Times New Roman" w:eastAsia="Times New Roman" w:hAnsi="Times New Roman" w:cs="Times New Roman"/>
                <w:b/>
                <w:color w:val="auto"/>
                <w:lang w:bidi="ar-SA"/>
              </w:rPr>
              <w:t>Бураевский район</w:t>
            </w:r>
          </w:p>
          <w:p w:rsidR="000C7D74" w:rsidRPr="000C7D74" w:rsidRDefault="000C7D74" w:rsidP="000C7D74">
            <w:pPr>
              <w:widowControl/>
              <w:jc w:val="center"/>
              <w:rPr>
                <w:rFonts w:ascii="a_Timer Bashkir" w:eastAsia="Times New Roman" w:hAnsi="a_Timer Bashkir" w:cs="Times New Roman"/>
                <w:b/>
                <w:color w:val="auto"/>
                <w:sz w:val="18"/>
                <w:szCs w:val="18"/>
                <w:lang w:bidi="ar-SA"/>
              </w:rPr>
            </w:pPr>
            <w:r w:rsidRPr="000C7D74">
              <w:rPr>
                <w:rFonts w:ascii="a_Timer Bashkir" w:eastAsia="Times New Roman" w:hAnsi="a_Timer Bashkir" w:cs="Times New Roman"/>
                <w:b/>
                <w:color w:val="auto"/>
                <w:sz w:val="18"/>
                <w:szCs w:val="18"/>
                <w:lang w:bidi="ar-SA"/>
              </w:rPr>
              <w:t>452963,  с. Тепляки,ул. Мелиораторов ,1</w:t>
            </w:r>
          </w:p>
          <w:p w:rsidR="000C7D74" w:rsidRPr="000C7D74" w:rsidRDefault="000C7D74" w:rsidP="000C7D74">
            <w:pPr>
              <w:widowControl/>
              <w:jc w:val="center"/>
              <w:rPr>
                <w:rFonts w:ascii="a_Timer Bashkir" w:eastAsia="Times New Roman" w:hAnsi="a_Timer Bashkir" w:cs="Times New Roman"/>
                <w:b/>
                <w:color w:val="auto"/>
                <w:sz w:val="18"/>
                <w:szCs w:val="18"/>
                <w:lang w:bidi="ar-SA"/>
              </w:rPr>
            </w:pPr>
            <w:r w:rsidRPr="000C7D74">
              <w:rPr>
                <w:rFonts w:ascii="a_Timer Bashkir" w:eastAsia="Times New Roman" w:hAnsi="a_Timer Bashkir" w:cs="Times New Roman"/>
                <w:b/>
                <w:color w:val="auto"/>
                <w:sz w:val="18"/>
                <w:szCs w:val="18"/>
                <w:lang w:bidi="ar-SA"/>
              </w:rPr>
              <w:t>Тел.347 56  2-66-56,</w:t>
            </w:r>
          </w:p>
          <w:p w:rsidR="000C7D74" w:rsidRPr="000C7D74" w:rsidRDefault="000C7D74" w:rsidP="000C7D74">
            <w:pPr>
              <w:widowControl/>
              <w:jc w:val="center"/>
              <w:rPr>
                <w:rFonts w:ascii="a_Timer Bashkir" w:eastAsia="Times New Roman" w:hAnsi="a_Timer Bashkir" w:cs="Times New Roman"/>
                <w:b/>
                <w:color w:val="auto"/>
                <w:sz w:val="28"/>
                <w:lang w:bidi="ar-SA"/>
              </w:rPr>
            </w:pPr>
          </w:p>
        </w:tc>
      </w:tr>
    </w:tbl>
    <w:p w:rsidR="000C7D74" w:rsidRPr="000C7D74" w:rsidRDefault="000C4922" w:rsidP="000C7D74">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седьмое</w:t>
      </w:r>
      <w:r w:rsidR="000C7D74" w:rsidRPr="000C7D74">
        <w:rPr>
          <w:rFonts w:ascii="Times New Roman" w:eastAsia="Times New Roman" w:hAnsi="Times New Roman" w:cs="Times New Roman"/>
          <w:b/>
          <w:color w:val="auto"/>
          <w:lang w:bidi="ar-SA"/>
        </w:rPr>
        <w:t xml:space="preserve"> заседание                                                                                      2</w:t>
      </w:r>
      <w:r>
        <w:rPr>
          <w:rFonts w:ascii="Times New Roman" w:eastAsia="Times New Roman" w:hAnsi="Times New Roman" w:cs="Times New Roman"/>
          <w:b/>
          <w:color w:val="auto"/>
          <w:lang w:bidi="ar-SA"/>
        </w:rPr>
        <w:t>8</w:t>
      </w:r>
      <w:r w:rsidR="000C7D74" w:rsidRPr="000C7D74">
        <w:rPr>
          <w:rFonts w:ascii="Times New Roman" w:eastAsia="Times New Roman" w:hAnsi="Times New Roman" w:cs="Times New Roman"/>
          <w:b/>
          <w:color w:val="auto"/>
          <w:lang w:bidi="ar-SA"/>
        </w:rPr>
        <w:t>-ого созыва</w:t>
      </w:r>
    </w:p>
    <w:p w:rsidR="000C7D74" w:rsidRDefault="000C7D74" w:rsidP="00E33021">
      <w:pPr>
        <w:pStyle w:val="70"/>
        <w:shd w:val="clear" w:color="auto" w:fill="auto"/>
        <w:spacing w:before="0" w:after="227"/>
        <w:ind w:right="4060"/>
        <w:rPr>
          <w:color w:val="000000"/>
          <w:sz w:val="28"/>
          <w:szCs w:val="28"/>
        </w:rPr>
      </w:pPr>
      <w:r>
        <w:rPr>
          <w:color w:val="000000"/>
          <w:sz w:val="28"/>
          <w:szCs w:val="28"/>
        </w:rPr>
        <w:t xml:space="preserve">                                               РЕШЕНИЕ</w:t>
      </w:r>
    </w:p>
    <w:p w:rsidR="00C56840" w:rsidRDefault="00E33021" w:rsidP="00C56840">
      <w:pPr>
        <w:pStyle w:val="70"/>
        <w:shd w:val="clear" w:color="auto" w:fill="auto"/>
        <w:spacing w:before="0" w:after="227"/>
        <w:ind w:right="4060"/>
      </w:pPr>
      <w:r w:rsidRPr="000C7D74">
        <w:rPr>
          <w:color w:val="000000"/>
          <w:sz w:val="24"/>
          <w:szCs w:val="24"/>
        </w:rPr>
        <w:t>Об утверждении дополнительного</w:t>
      </w:r>
      <w:r w:rsidR="000C7D74" w:rsidRPr="000C7D74">
        <w:rPr>
          <w:color w:val="000000"/>
          <w:sz w:val="24"/>
          <w:szCs w:val="24"/>
        </w:rPr>
        <w:t xml:space="preserve"> С</w:t>
      </w:r>
      <w:r w:rsidRPr="000C7D74">
        <w:rPr>
          <w:color w:val="000000"/>
          <w:sz w:val="24"/>
          <w:szCs w:val="24"/>
        </w:rPr>
        <w:t xml:space="preserve">оглашения </w:t>
      </w:r>
      <w:r w:rsidR="000C7D74">
        <w:rPr>
          <w:color w:val="000000"/>
          <w:sz w:val="24"/>
          <w:szCs w:val="24"/>
        </w:rPr>
        <w:t xml:space="preserve">                 </w:t>
      </w:r>
      <w:r w:rsidRPr="000C7D74">
        <w:rPr>
          <w:color w:val="000000"/>
          <w:sz w:val="24"/>
          <w:szCs w:val="24"/>
        </w:rPr>
        <w:t xml:space="preserve">№ 1 между органами местного самоуправления муниципального района Бураевский район Республики Башкортостан и сельского поселения </w:t>
      </w:r>
      <w:r w:rsidR="000C7D74" w:rsidRPr="000C7D74">
        <w:rPr>
          <w:color w:val="000000"/>
          <w:sz w:val="24"/>
          <w:szCs w:val="24"/>
        </w:rPr>
        <w:t>Тепляковский</w:t>
      </w:r>
      <w:r w:rsidRPr="000C7D74">
        <w:rPr>
          <w:color w:val="000000"/>
          <w:sz w:val="24"/>
          <w:szCs w:val="24"/>
        </w:rPr>
        <w:t xml:space="preserve"> сельсовет муниципального района Бураевский район Республики Башкортостан </w:t>
      </w:r>
      <w:r w:rsidR="00C56840" w:rsidRPr="00C56840">
        <w:rPr>
          <w:color w:val="000000"/>
          <w:sz w:val="24"/>
          <w:szCs w:val="24"/>
        </w:rPr>
        <w:t>о передаче муниципальному району Бураевский район Республики Башкортостан осуществления части полномочий сельского поселения Тепляковский сельсовет муниципального района  Бураевский район Республики Башкортостан, утвержденного Решением Совета муниципального района Бураевский район  от 14 апреля 2016г.№</w:t>
      </w:r>
      <w:r w:rsidR="00C56840">
        <w:rPr>
          <w:color w:val="000000"/>
          <w:sz w:val="24"/>
          <w:szCs w:val="24"/>
        </w:rPr>
        <w:t xml:space="preserve"> </w:t>
      </w:r>
      <w:r w:rsidR="00C56840" w:rsidRPr="00C56840">
        <w:rPr>
          <w:color w:val="000000"/>
          <w:sz w:val="24"/>
          <w:szCs w:val="24"/>
        </w:rPr>
        <w:t>317</w:t>
      </w:r>
      <w:r w:rsidRPr="000C7D74">
        <w:t xml:space="preserve">                    </w:t>
      </w:r>
    </w:p>
    <w:p w:rsidR="00C56840" w:rsidRDefault="00C56840" w:rsidP="00E33021">
      <w:pPr>
        <w:pStyle w:val="20"/>
        <w:shd w:val="clear" w:color="auto" w:fill="auto"/>
      </w:pPr>
      <w:r>
        <w:t xml:space="preserve">     </w:t>
      </w:r>
    </w:p>
    <w:p w:rsidR="00E33021" w:rsidRPr="000C7D74" w:rsidRDefault="00C56840" w:rsidP="00E33021">
      <w:pPr>
        <w:pStyle w:val="20"/>
        <w:shd w:val="clear" w:color="auto" w:fill="auto"/>
      </w:pPr>
      <w:bookmarkStart w:id="0" w:name="_GoBack"/>
      <w:bookmarkEnd w:id="0"/>
      <w:r>
        <w:t xml:space="preserve"> </w:t>
      </w:r>
      <w:r w:rsidR="00E33021" w:rsidRPr="000C7D74">
        <w:t xml:space="preserve"> В соответствии с частью 4 статьи 15 Федерального закона «Об общих принципах организации местного самоуправления в Российской Федерации» Совет сельского поселения </w:t>
      </w:r>
      <w:r w:rsidR="000C7D74" w:rsidRPr="000C7D74">
        <w:t>Тепляковский</w:t>
      </w:r>
      <w:r w:rsidR="00E33021" w:rsidRPr="000C7D74">
        <w:t xml:space="preserve"> сельсовет муниципального района Бураевский район Республики Башкортостан </w:t>
      </w:r>
    </w:p>
    <w:p w:rsidR="00E33021" w:rsidRPr="000C7D74" w:rsidRDefault="00E33021" w:rsidP="00E33021">
      <w:pPr>
        <w:pStyle w:val="20"/>
        <w:shd w:val="clear" w:color="auto" w:fill="auto"/>
        <w:rPr>
          <w:b/>
        </w:rPr>
      </w:pPr>
      <w:r w:rsidRPr="000C7D74">
        <w:t xml:space="preserve">       </w:t>
      </w:r>
      <w:r w:rsidRPr="000C7D74">
        <w:rPr>
          <w:b/>
        </w:rPr>
        <w:t>решил:</w:t>
      </w:r>
    </w:p>
    <w:p w:rsidR="00E33021" w:rsidRPr="000C7D74" w:rsidRDefault="00E33021" w:rsidP="00C56840">
      <w:pPr>
        <w:pStyle w:val="20"/>
        <w:numPr>
          <w:ilvl w:val="0"/>
          <w:numId w:val="3"/>
        </w:numPr>
        <w:shd w:val="clear" w:color="auto" w:fill="auto"/>
        <w:spacing w:after="0" w:line="240" w:lineRule="auto"/>
      </w:pPr>
      <w:r w:rsidRPr="000C7D74">
        <w:t xml:space="preserve">Утвердить дополнительное Соглашение №1 между органами местного самоуправления </w:t>
      </w:r>
      <w:r w:rsidR="004B04AE" w:rsidRPr="000C7D74">
        <w:t xml:space="preserve">сельского поселения </w:t>
      </w:r>
      <w:r w:rsidR="000C7D74" w:rsidRPr="000C7D74">
        <w:t>Тепляковский</w:t>
      </w:r>
      <w:r w:rsidR="004B04AE" w:rsidRPr="000C7D74">
        <w:t xml:space="preserve"> сельсовет муниципального района Бураевский район Республики Башкортостан и </w:t>
      </w:r>
      <w:r w:rsidRPr="000C7D74">
        <w:t xml:space="preserve">муниципального района Бураевский район Республики Башкортостан </w:t>
      </w:r>
      <w:r w:rsidR="00C56840" w:rsidRPr="00C56840">
        <w:t>о передаче муниципальному району Бураевский район Республики Башкортостан осуществления части полномочий сельского поселения Тепляковский сельсовет муниципального района  Бураевский район Республики Башкортостан, утвержденного Решением Совета муниципального района Бураевский район  от 14 апреля 2016г. № 317</w:t>
      </w:r>
      <w:r w:rsidRPr="000C7D74">
        <w:t>, согласно приложению.</w:t>
      </w:r>
    </w:p>
    <w:p w:rsidR="00185854" w:rsidRPr="000C7D74" w:rsidRDefault="00E33021" w:rsidP="00185854">
      <w:pPr>
        <w:pStyle w:val="20"/>
        <w:numPr>
          <w:ilvl w:val="0"/>
          <w:numId w:val="3"/>
        </w:numPr>
        <w:shd w:val="clear" w:color="auto" w:fill="auto"/>
        <w:spacing w:after="0" w:line="240" w:lineRule="auto"/>
        <w:ind w:left="0" w:firstLine="709"/>
      </w:pPr>
      <w:r w:rsidRPr="000C7D74">
        <w:t>Наст</w:t>
      </w:r>
      <w:r w:rsidR="00343E8B" w:rsidRPr="000C7D74">
        <w:t xml:space="preserve">оящее решение вступает в силу </w:t>
      </w:r>
      <w:r w:rsidR="00343E8B" w:rsidRPr="000C7D74">
        <w:rPr>
          <w:rFonts w:eastAsia="Calibri"/>
          <w:color w:val="00000A"/>
        </w:rPr>
        <w:t>с 1 января 2019 года.</w:t>
      </w:r>
    </w:p>
    <w:p w:rsidR="00185854" w:rsidRPr="000C7D74" w:rsidRDefault="00185854" w:rsidP="00185854">
      <w:pPr>
        <w:pStyle w:val="20"/>
        <w:numPr>
          <w:ilvl w:val="0"/>
          <w:numId w:val="3"/>
        </w:numPr>
        <w:shd w:val="clear" w:color="auto" w:fill="auto"/>
        <w:spacing w:after="0" w:line="240" w:lineRule="auto"/>
        <w:ind w:left="0" w:firstLine="709"/>
      </w:pPr>
      <w:r w:rsidRPr="000C7D74">
        <w:t xml:space="preserve">Обнародовать настоящее решение путем размещения на официальном сайте </w:t>
      </w:r>
      <w:hyperlink r:id="rId9" w:history="1">
        <w:r w:rsidR="000C7D74" w:rsidRPr="000C7D74">
          <w:rPr>
            <w:rStyle w:val="Hyperlink"/>
            <w:rFonts w:ascii="Calibri" w:hAnsi="Calibri"/>
            <w:color w:val="2072CC"/>
            <w:lang w:val="en-US"/>
          </w:rPr>
          <w:t>http</w:t>
        </w:r>
        <w:r w:rsidR="000C7D74" w:rsidRPr="000C7D74">
          <w:rPr>
            <w:rStyle w:val="Hyperlink"/>
            <w:rFonts w:ascii="Calibri" w:hAnsi="Calibri"/>
            <w:color w:val="2072CC"/>
          </w:rPr>
          <w:t>://</w:t>
        </w:r>
        <w:r w:rsidR="000C7D74" w:rsidRPr="000C7D74">
          <w:rPr>
            <w:rStyle w:val="Hyperlink"/>
            <w:rFonts w:ascii="Calibri" w:hAnsi="Calibri"/>
            <w:color w:val="2072CC"/>
            <w:lang w:val="en-US"/>
          </w:rPr>
          <w:t>www</w:t>
        </w:r>
        <w:r w:rsidR="000C7D74" w:rsidRPr="000C7D74">
          <w:rPr>
            <w:rStyle w:val="Hyperlink"/>
            <w:rFonts w:ascii="Calibri" w:hAnsi="Calibri"/>
            <w:color w:val="2072CC"/>
          </w:rPr>
          <w:t>.</w:t>
        </w:r>
        <w:r w:rsidR="000C7D74" w:rsidRPr="000C7D74">
          <w:rPr>
            <w:rStyle w:val="Hyperlink"/>
            <w:rFonts w:ascii="Calibri" w:hAnsi="Calibri"/>
            <w:color w:val="2072CC"/>
            <w:lang w:val="en-US"/>
          </w:rPr>
          <w:t>sp</w:t>
        </w:r>
        <w:r w:rsidR="000C7D74" w:rsidRPr="000C7D74">
          <w:rPr>
            <w:rStyle w:val="Hyperlink"/>
            <w:rFonts w:ascii="Calibri" w:hAnsi="Calibri"/>
            <w:color w:val="2072CC"/>
          </w:rPr>
          <w:t>-</w:t>
        </w:r>
        <w:r w:rsidR="000C7D74" w:rsidRPr="000C7D74">
          <w:rPr>
            <w:rStyle w:val="Hyperlink"/>
            <w:rFonts w:ascii="Calibri" w:hAnsi="Calibri"/>
            <w:color w:val="2072CC"/>
            <w:lang w:val="en-US"/>
          </w:rPr>
          <w:t>tepliki</w:t>
        </w:r>
        <w:r w:rsidR="000C7D74" w:rsidRPr="000C7D74">
          <w:rPr>
            <w:rStyle w:val="Hyperlink"/>
            <w:rFonts w:ascii="Calibri" w:hAnsi="Calibri"/>
            <w:color w:val="2072CC"/>
          </w:rPr>
          <w:t>.</w:t>
        </w:r>
        <w:r w:rsidR="000C7D74" w:rsidRPr="000C7D74">
          <w:rPr>
            <w:rStyle w:val="Hyperlink"/>
            <w:rFonts w:ascii="Calibri" w:hAnsi="Calibri"/>
            <w:color w:val="2072CC"/>
            <w:lang w:val="en-US"/>
          </w:rPr>
          <w:t>ru</w:t>
        </w:r>
        <w:r w:rsidR="000C7D74" w:rsidRPr="000C7D74">
          <w:rPr>
            <w:rStyle w:val="Hyperlink"/>
            <w:rFonts w:ascii="Calibri" w:hAnsi="Calibri"/>
            <w:color w:val="2072CC"/>
          </w:rPr>
          <w:t>/</w:t>
        </w:r>
      </w:hyperlink>
      <w:r w:rsidRPr="000C7D74">
        <w:t xml:space="preserve"> и информационном стенде Администрации сельского поселения </w:t>
      </w:r>
      <w:r w:rsidR="000C7D74" w:rsidRPr="000C7D74">
        <w:t>Тепляковский</w:t>
      </w:r>
      <w:r w:rsidRPr="000C7D74">
        <w:t xml:space="preserve"> сельсовет муниципального района Бураевский район Республики Башкортостан.</w:t>
      </w:r>
    </w:p>
    <w:p w:rsidR="00185854" w:rsidRPr="000C7D74" w:rsidRDefault="00185854" w:rsidP="00185854">
      <w:pPr>
        <w:pStyle w:val="20"/>
        <w:shd w:val="clear" w:color="auto" w:fill="auto"/>
        <w:spacing w:after="0" w:line="240" w:lineRule="auto"/>
        <w:ind w:left="709" w:firstLine="0"/>
      </w:pPr>
    </w:p>
    <w:p w:rsidR="000C7D74" w:rsidRPr="000C7D74" w:rsidRDefault="000C7D74" w:rsidP="000C7D74">
      <w:pPr>
        <w:pStyle w:val="70"/>
        <w:shd w:val="clear" w:color="auto" w:fill="auto"/>
        <w:spacing w:before="0" w:after="0" w:line="271" w:lineRule="exact"/>
        <w:rPr>
          <w:b w:val="0"/>
          <w:color w:val="000000"/>
          <w:sz w:val="26"/>
          <w:szCs w:val="26"/>
        </w:rPr>
      </w:pPr>
      <w:r w:rsidRPr="000C7D74">
        <w:rPr>
          <w:b w:val="0"/>
          <w:color w:val="000000"/>
          <w:sz w:val="26"/>
          <w:szCs w:val="26"/>
        </w:rPr>
        <w:t>Глава сельского поселения    :                                М.Г.Раянов</w:t>
      </w:r>
    </w:p>
    <w:p w:rsidR="000C7D74" w:rsidRPr="000C7D74" w:rsidRDefault="000C7D74" w:rsidP="000C7D74">
      <w:pPr>
        <w:pStyle w:val="70"/>
        <w:shd w:val="clear" w:color="auto" w:fill="auto"/>
        <w:spacing w:before="0" w:after="0" w:line="271" w:lineRule="exact"/>
        <w:rPr>
          <w:b w:val="0"/>
          <w:color w:val="000000"/>
          <w:sz w:val="26"/>
          <w:szCs w:val="26"/>
        </w:rPr>
      </w:pPr>
    </w:p>
    <w:p w:rsidR="000C7D74" w:rsidRPr="000C7D74" w:rsidRDefault="000C7D74" w:rsidP="000C7D74">
      <w:pPr>
        <w:pStyle w:val="70"/>
        <w:shd w:val="clear" w:color="auto" w:fill="auto"/>
        <w:spacing w:before="0" w:after="0" w:line="271" w:lineRule="exact"/>
        <w:rPr>
          <w:b w:val="0"/>
          <w:color w:val="000000"/>
          <w:sz w:val="26"/>
          <w:szCs w:val="26"/>
        </w:rPr>
      </w:pPr>
      <w:r w:rsidRPr="000C7D74">
        <w:rPr>
          <w:b w:val="0"/>
          <w:color w:val="000000"/>
          <w:sz w:val="26"/>
          <w:szCs w:val="26"/>
        </w:rPr>
        <w:t xml:space="preserve">с.Тепляки    </w:t>
      </w:r>
    </w:p>
    <w:p w:rsidR="000C7D74" w:rsidRPr="000C7D74" w:rsidRDefault="000C4922" w:rsidP="000C7D74">
      <w:pPr>
        <w:pStyle w:val="70"/>
        <w:shd w:val="clear" w:color="auto" w:fill="auto"/>
        <w:spacing w:before="0" w:after="0" w:line="271" w:lineRule="exact"/>
        <w:rPr>
          <w:b w:val="0"/>
          <w:color w:val="000000"/>
          <w:sz w:val="26"/>
          <w:szCs w:val="26"/>
        </w:rPr>
      </w:pPr>
      <w:r>
        <w:rPr>
          <w:b w:val="0"/>
          <w:color w:val="000000"/>
          <w:sz w:val="26"/>
          <w:szCs w:val="26"/>
        </w:rPr>
        <w:t xml:space="preserve">7 октября 2020 </w:t>
      </w:r>
      <w:r w:rsidR="000C7D74" w:rsidRPr="000C7D74">
        <w:rPr>
          <w:b w:val="0"/>
          <w:color w:val="000000"/>
          <w:sz w:val="26"/>
          <w:szCs w:val="26"/>
        </w:rPr>
        <w:t>г</w:t>
      </w:r>
    </w:p>
    <w:p w:rsidR="00E33021" w:rsidRPr="000C7D74" w:rsidRDefault="000C7D74" w:rsidP="000C7D74">
      <w:pPr>
        <w:pStyle w:val="70"/>
        <w:shd w:val="clear" w:color="auto" w:fill="auto"/>
        <w:spacing w:before="0" w:after="0" w:line="271" w:lineRule="exact"/>
        <w:rPr>
          <w:b w:val="0"/>
          <w:sz w:val="26"/>
          <w:szCs w:val="26"/>
        </w:rPr>
      </w:pPr>
      <w:r w:rsidRPr="000C7D74">
        <w:rPr>
          <w:b w:val="0"/>
          <w:color w:val="000000"/>
          <w:sz w:val="26"/>
          <w:szCs w:val="26"/>
        </w:rPr>
        <w:t>№</w:t>
      </w:r>
      <w:r w:rsidR="000C4922">
        <w:rPr>
          <w:b w:val="0"/>
          <w:color w:val="000000"/>
          <w:sz w:val="26"/>
          <w:szCs w:val="26"/>
        </w:rPr>
        <w:t>58</w:t>
      </w:r>
      <w:r w:rsidRPr="000C7D74">
        <w:rPr>
          <w:b w:val="0"/>
          <w:color w:val="000000"/>
          <w:sz w:val="26"/>
          <w:szCs w:val="26"/>
        </w:rPr>
        <w:t xml:space="preserve">                </w:t>
      </w:r>
      <w:r w:rsidR="00E33021" w:rsidRPr="000C7D74">
        <w:rPr>
          <w:b w:val="0"/>
          <w:color w:val="000000"/>
          <w:sz w:val="26"/>
          <w:szCs w:val="26"/>
        </w:rPr>
        <w:t xml:space="preserve">                                  _____________</w:t>
      </w:r>
    </w:p>
    <w:p w:rsidR="00E33021" w:rsidRPr="000C7D74" w:rsidRDefault="009463DF" w:rsidP="00E33021">
      <w:pPr>
        <w:rPr>
          <w:sz w:val="26"/>
          <w:szCs w:val="26"/>
        </w:rPr>
      </w:pPr>
      <w:r>
        <w:rPr>
          <w:sz w:val="26"/>
          <w:szCs w:val="26"/>
        </w:rPr>
        <w:pict>
          <v:shapetype id="_x0000_t202" coordsize="21600,21600" o:spt="202" path="m,l,21600r21600,l21600,xe">
            <v:stroke joinstyle="miter"/>
            <v:path gradientshapeok="t" o:connecttype="rect"/>
          </v:shapetype>
          <v:shape id="_x0000_s1033" type="#_x0000_t202" style="position:absolute;margin-left:390.85pt;margin-top:27.6pt;width:98.9pt;height:3.55pt;z-index:-251658240;mso-wrap-distance-left:5pt;mso-wrap-distance-top:19.95pt;mso-wrap-distance-right:5pt;mso-position-horizontal-relative:margin" filled="f" stroked="f">
            <v:textbox inset="0,0,0,0">
              <w:txbxContent>
                <w:p w:rsidR="00E33021" w:rsidRDefault="00E33021" w:rsidP="00E33021">
                  <w:pPr>
                    <w:pStyle w:val="70"/>
                    <w:shd w:val="clear" w:color="auto" w:fill="auto"/>
                    <w:spacing w:before="0" w:after="0" w:line="244" w:lineRule="exact"/>
                  </w:pPr>
                </w:p>
                <w:p w:rsidR="00E33021" w:rsidRDefault="00E33021" w:rsidP="00E33021">
                  <w:pPr>
                    <w:pStyle w:val="70"/>
                    <w:shd w:val="clear" w:color="auto" w:fill="auto"/>
                    <w:spacing w:before="0" w:after="0" w:line="244" w:lineRule="exact"/>
                  </w:pPr>
                </w:p>
                <w:p w:rsidR="00E33021" w:rsidRDefault="00E33021" w:rsidP="00E33021">
                  <w:pPr>
                    <w:pStyle w:val="70"/>
                    <w:shd w:val="clear" w:color="auto" w:fill="auto"/>
                    <w:spacing w:before="0" w:after="0" w:line="244" w:lineRule="exact"/>
                  </w:pPr>
                </w:p>
                <w:p w:rsidR="00E33021" w:rsidRDefault="00E33021" w:rsidP="00E33021">
                  <w:pPr>
                    <w:pStyle w:val="70"/>
                    <w:shd w:val="clear" w:color="auto" w:fill="auto"/>
                    <w:spacing w:before="0" w:after="0" w:line="244" w:lineRule="exact"/>
                  </w:pPr>
                </w:p>
              </w:txbxContent>
            </v:textbox>
            <w10:wrap type="square" side="left" anchorx="margin"/>
          </v:shape>
        </w:pict>
      </w:r>
    </w:p>
    <w:p w:rsidR="00E33021" w:rsidRPr="00DE2B43" w:rsidRDefault="00E33021">
      <w:pPr>
        <w:pStyle w:val="30"/>
        <w:shd w:val="clear" w:color="auto" w:fill="auto"/>
        <w:spacing w:after="128"/>
        <w:ind w:left="5960" w:right="560"/>
        <w:rPr>
          <w:sz w:val="28"/>
          <w:szCs w:val="28"/>
        </w:rPr>
      </w:pPr>
    </w:p>
    <w:p w:rsidR="00C56840" w:rsidRDefault="00C56840">
      <w:pPr>
        <w:pStyle w:val="30"/>
        <w:shd w:val="clear" w:color="auto" w:fill="auto"/>
        <w:spacing w:after="128"/>
        <w:ind w:left="5960" w:right="560"/>
        <w:rPr>
          <w:sz w:val="20"/>
          <w:szCs w:val="20"/>
        </w:rPr>
      </w:pPr>
    </w:p>
    <w:p w:rsidR="000C7D74" w:rsidRDefault="007E26E2">
      <w:pPr>
        <w:pStyle w:val="30"/>
        <w:shd w:val="clear" w:color="auto" w:fill="auto"/>
        <w:spacing w:after="128"/>
        <w:ind w:left="5960" w:right="560"/>
        <w:rPr>
          <w:sz w:val="20"/>
          <w:szCs w:val="20"/>
        </w:rPr>
      </w:pPr>
      <w:r w:rsidRPr="00DE2B43">
        <w:rPr>
          <w:sz w:val="20"/>
          <w:szCs w:val="20"/>
        </w:rPr>
        <w:t xml:space="preserve">Приложение к решению Совета </w:t>
      </w:r>
      <w:r w:rsidR="00E33021" w:rsidRPr="00DE2B43">
        <w:rPr>
          <w:sz w:val="20"/>
          <w:szCs w:val="20"/>
        </w:rPr>
        <w:t xml:space="preserve">сельского поселения </w:t>
      </w:r>
      <w:r w:rsidR="000C7D74">
        <w:rPr>
          <w:sz w:val="20"/>
          <w:szCs w:val="20"/>
        </w:rPr>
        <w:t xml:space="preserve">Тепляковский </w:t>
      </w:r>
      <w:r w:rsidR="00E33021" w:rsidRPr="00DE2B43">
        <w:rPr>
          <w:sz w:val="20"/>
          <w:szCs w:val="20"/>
        </w:rPr>
        <w:t xml:space="preserve"> сельсовет </w:t>
      </w:r>
      <w:r w:rsidRPr="00DE2B43">
        <w:rPr>
          <w:sz w:val="20"/>
          <w:szCs w:val="20"/>
        </w:rPr>
        <w:t>муниципального района Бураевский район Республики Башкортостан</w:t>
      </w:r>
    </w:p>
    <w:p w:rsidR="004E5221" w:rsidRPr="00DE2B43" w:rsidRDefault="007E26E2">
      <w:pPr>
        <w:pStyle w:val="30"/>
        <w:shd w:val="clear" w:color="auto" w:fill="auto"/>
        <w:spacing w:after="128"/>
        <w:ind w:left="5960" w:right="560"/>
        <w:rPr>
          <w:sz w:val="20"/>
          <w:szCs w:val="20"/>
        </w:rPr>
      </w:pPr>
      <w:r w:rsidRPr="00DE2B43">
        <w:rPr>
          <w:sz w:val="20"/>
          <w:szCs w:val="20"/>
        </w:rPr>
        <w:t xml:space="preserve"> от «</w:t>
      </w:r>
      <w:r w:rsidR="00C56840">
        <w:rPr>
          <w:sz w:val="20"/>
          <w:szCs w:val="20"/>
        </w:rPr>
        <w:t>07</w:t>
      </w:r>
      <w:r w:rsidRPr="00DE2B43">
        <w:rPr>
          <w:sz w:val="20"/>
          <w:szCs w:val="20"/>
        </w:rPr>
        <w:t xml:space="preserve">» </w:t>
      </w:r>
      <w:r w:rsidR="000C7D74">
        <w:rPr>
          <w:sz w:val="20"/>
          <w:szCs w:val="20"/>
        </w:rPr>
        <w:t xml:space="preserve"> </w:t>
      </w:r>
      <w:r w:rsidR="00C56840">
        <w:rPr>
          <w:sz w:val="20"/>
          <w:szCs w:val="20"/>
        </w:rPr>
        <w:t>октября</w:t>
      </w:r>
      <w:r w:rsidR="000C7D74">
        <w:rPr>
          <w:sz w:val="20"/>
          <w:szCs w:val="20"/>
        </w:rPr>
        <w:t xml:space="preserve"> 20</w:t>
      </w:r>
      <w:r w:rsidR="00C56840">
        <w:rPr>
          <w:sz w:val="20"/>
          <w:szCs w:val="20"/>
        </w:rPr>
        <w:t>20</w:t>
      </w:r>
      <w:r w:rsidR="000C7D74">
        <w:rPr>
          <w:sz w:val="20"/>
          <w:szCs w:val="20"/>
        </w:rPr>
        <w:t xml:space="preserve">г </w:t>
      </w:r>
      <w:r w:rsidR="00E33021" w:rsidRPr="00DE2B43">
        <w:rPr>
          <w:sz w:val="20"/>
          <w:szCs w:val="20"/>
        </w:rPr>
        <w:t xml:space="preserve"> №</w:t>
      </w:r>
      <w:r w:rsidR="00C56840">
        <w:rPr>
          <w:sz w:val="20"/>
          <w:szCs w:val="20"/>
        </w:rPr>
        <w:t xml:space="preserve"> 58</w:t>
      </w:r>
    </w:p>
    <w:p w:rsidR="00C56840" w:rsidRPr="00C94E6E" w:rsidRDefault="00C56840" w:rsidP="00C56840">
      <w:pPr>
        <w:ind w:firstLine="567"/>
        <w:jc w:val="center"/>
        <w:rPr>
          <w:rFonts w:ascii="Times New Roman" w:hAnsi="Times New Roman" w:cs="Times New Roman"/>
          <w:b/>
          <w:sz w:val="27"/>
          <w:szCs w:val="27"/>
        </w:rPr>
      </w:pPr>
      <w:r w:rsidRPr="00C94E6E">
        <w:rPr>
          <w:rFonts w:ascii="Times New Roman" w:hAnsi="Times New Roman" w:cs="Times New Roman"/>
          <w:b/>
          <w:sz w:val="27"/>
          <w:szCs w:val="27"/>
        </w:rPr>
        <w:t>Дополнительное соглашение №1</w:t>
      </w:r>
    </w:p>
    <w:p w:rsidR="00C56840" w:rsidRPr="00C94E6E" w:rsidRDefault="00C56840" w:rsidP="00C56840">
      <w:pPr>
        <w:ind w:firstLine="567"/>
        <w:jc w:val="center"/>
        <w:rPr>
          <w:rFonts w:ascii="Times New Roman" w:hAnsi="Times New Roman" w:cs="Times New Roman"/>
          <w:b/>
          <w:sz w:val="27"/>
          <w:szCs w:val="27"/>
        </w:rPr>
      </w:pPr>
      <w:r w:rsidRPr="00C94E6E">
        <w:rPr>
          <w:rFonts w:ascii="Times New Roman" w:hAnsi="Times New Roman" w:cs="Times New Roman"/>
          <w:b/>
          <w:sz w:val="27"/>
          <w:szCs w:val="27"/>
        </w:rPr>
        <w:t>к соглашению между органами местного самоуправления муниципального района Бураевский район Республики Башкортостан и сельского поселения Тепляковский сельсовет муниципального района Бураевский район Республики Башкортостан о передаче муниципальному району Бураевский район Республики Башкортостан осуществления части полномочий сельского поселения Тепляковский сельсовет муниципального района  Бураевский район Республики Башкортостан, утвержденного Решением Совета муниципального района Бураевский район  от 14 апреля 2016г. № 317</w:t>
      </w:r>
    </w:p>
    <w:p w:rsidR="00C56840" w:rsidRPr="00C94E6E" w:rsidRDefault="00C56840" w:rsidP="00C56840">
      <w:pPr>
        <w:ind w:firstLine="567"/>
        <w:rPr>
          <w:rFonts w:ascii="Times New Roman" w:hAnsi="Times New Roman" w:cs="Times New Roman"/>
          <w:sz w:val="27"/>
          <w:szCs w:val="27"/>
        </w:rPr>
      </w:pPr>
    </w:p>
    <w:p w:rsidR="00C56840" w:rsidRPr="00774AD4" w:rsidRDefault="00C56840" w:rsidP="00C56840">
      <w:pPr>
        <w:ind w:firstLine="567"/>
        <w:rPr>
          <w:rFonts w:ascii="Times New Roman" w:hAnsi="Times New Roman" w:cs="Times New Roman"/>
          <w:sz w:val="28"/>
          <w:szCs w:val="28"/>
        </w:rPr>
      </w:pPr>
      <w:r w:rsidRPr="00774AD4">
        <w:rPr>
          <w:rFonts w:ascii="Times New Roman" w:hAnsi="Times New Roman" w:cs="Times New Roman"/>
          <w:sz w:val="28"/>
          <w:szCs w:val="28"/>
        </w:rPr>
        <w:t xml:space="preserve">с.Бураево                                      </w:t>
      </w:r>
      <w:r>
        <w:rPr>
          <w:rFonts w:ascii="Times New Roman" w:hAnsi="Times New Roman" w:cs="Times New Roman"/>
          <w:sz w:val="28"/>
          <w:szCs w:val="28"/>
        </w:rPr>
        <w:t xml:space="preserve">                         </w:t>
      </w:r>
      <w:r w:rsidRPr="00774AD4">
        <w:rPr>
          <w:rFonts w:ascii="Times New Roman" w:hAnsi="Times New Roman" w:cs="Times New Roman"/>
          <w:sz w:val="28"/>
          <w:szCs w:val="28"/>
        </w:rPr>
        <w:t xml:space="preserve">     </w:t>
      </w:r>
      <w:r w:rsidRPr="00C94E6E">
        <w:rPr>
          <w:rFonts w:ascii="Times New Roman" w:hAnsi="Times New Roman" w:cs="Times New Roman"/>
          <w:sz w:val="28"/>
          <w:szCs w:val="28"/>
        </w:rPr>
        <w:t>7 октября</w:t>
      </w:r>
      <w:r w:rsidRPr="00774AD4">
        <w:rPr>
          <w:rFonts w:ascii="Times New Roman" w:hAnsi="Times New Roman" w:cs="Times New Roman"/>
          <w:sz w:val="28"/>
          <w:szCs w:val="28"/>
        </w:rPr>
        <w:t xml:space="preserve"> 20</w:t>
      </w:r>
      <w:r>
        <w:rPr>
          <w:rFonts w:ascii="Times New Roman" w:hAnsi="Times New Roman" w:cs="Times New Roman"/>
          <w:sz w:val="28"/>
          <w:szCs w:val="28"/>
        </w:rPr>
        <w:t>20</w:t>
      </w:r>
      <w:r w:rsidRPr="00774AD4">
        <w:rPr>
          <w:rFonts w:ascii="Times New Roman" w:hAnsi="Times New Roman" w:cs="Times New Roman"/>
          <w:sz w:val="28"/>
          <w:szCs w:val="28"/>
        </w:rPr>
        <w:t xml:space="preserve"> года</w:t>
      </w:r>
    </w:p>
    <w:p w:rsidR="00C56840" w:rsidRPr="00774AD4" w:rsidRDefault="00C56840" w:rsidP="00C56840">
      <w:pPr>
        <w:ind w:firstLine="567"/>
        <w:jc w:val="both"/>
        <w:rPr>
          <w:rFonts w:ascii="Times New Roman" w:hAnsi="Times New Roman" w:cs="Times New Roman"/>
          <w:sz w:val="28"/>
          <w:szCs w:val="28"/>
        </w:rPr>
      </w:pPr>
    </w:p>
    <w:p w:rsidR="00C56840" w:rsidRPr="00C94E6E" w:rsidRDefault="00C56840" w:rsidP="00C56840">
      <w:pPr>
        <w:ind w:firstLine="709"/>
        <w:jc w:val="both"/>
        <w:rPr>
          <w:rFonts w:ascii="Times New Roman" w:hAnsi="Times New Roman" w:cs="Times New Roman"/>
          <w:sz w:val="27"/>
          <w:szCs w:val="27"/>
        </w:rPr>
      </w:pPr>
      <w:r w:rsidRPr="00C94E6E">
        <w:rPr>
          <w:rFonts w:ascii="Times New Roman" w:hAnsi="Times New Roman" w:cs="Times New Roman"/>
          <w:sz w:val="27"/>
          <w:szCs w:val="27"/>
        </w:rPr>
        <w:t xml:space="preserve">Совет сельского поселения Тепляковский сельсовет муниципального района Бураевский район Республики Башкортостан, именуемый в дальнейшем «Сторона 1», в лице главы сельского поселения </w:t>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r>
      <w:r w:rsidRPr="00C94E6E">
        <w:rPr>
          <w:rFonts w:ascii="Times New Roman" w:hAnsi="Times New Roman" w:cs="Times New Roman"/>
          <w:sz w:val="27"/>
          <w:szCs w:val="27"/>
        </w:rPr>
        <w:softHyphen/>
        <w:t>Тепляковский сельсовет муниципального района Бураевский район Республики Башкортостан Раянова Мадиса Гадельяновича, действующего на основании Устава, с одной стороны, и Совет муниципального района Бураевский район Республики Башкортостан, именуемый в дальнейшем «Сторона 2», в лице председателя Совета муниципального района Бураевский район Республики Башкортостан Усаева Алика Рамилевича, действующего на основании Устава, с другой стороны, заключили настоящее дополнительное соглашение №1 к Соглашению между органами местного самоуправления муниципального района Бураевский район Республики Башкортостан и сельского поселения Тепляковский сельсовет муниципального района Бураевский район Республики Башкортостан о передаче муниципальному району Бураевский район Республики Башкортостан осуществления части полномочий сельского поселения Тепляковский  сельсовет муниципального района  Бураевский район Республики Башкортостан, утвержденного Решением Совета муниципального района Бураевский район  от 14 апреля 2016г. № 317 (далее – Соглашение) о нижеследующем:</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1. Внести в Соглашение следующие изменения:</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1) Статью 1 изложить в следующей редакции:</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 xml:space="preserve">« </w:t>
      </w:r>
      <w:r w:rsidRPr="00C94E6E">
        <w:rPr>
          <w:rFonts w:ascii="Times New Roman" w:hAnsi="Times New Roman" w:cs="Times New Roman"/>
          <w:b/>
          <w:sz w:val="27"/>
          <w:szCs w:val="27"/>
        </w:rPr>
        <w:t>Статья 1. Предмет Соглашения</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Предметом настоящего Соглашения является передача осуществления следующих полномочий Стороны 1 Стороне 2:</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1)</w:t>
      </w:r>
      <w:r w:rsidRPr="00C94E6E">
        <w:rPr>
          <w:sz w:val="27"/>
          <w:szCs w:val="27"/>
        </w:rPr>
        <w:t xml:space="preserve"> </w:t>
      </w:r>
      <w:r w:rsidRPr="00C94E6E">
        <w:rPr>
          <w:rFonts w:ascii="Times New Roman" w:hAnsi="Times New Roman" w:cs="Times New Roman"/>
          <w:sz w:val="27"/>
          <w:szCs w:val="27"/>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6840" w:rsidRPr="00C94E6E" w:rsidRDefault="00C56840" w:rsidP="00C56840">
      <w:pPr>
        <w:jc w:val="both"/>
        <w:rPr>
          <w:rFonts w:ascii="Times New Roman" w:hAnsi="Times New Roman" w:cs="Times New Roman"/>
          <w:sz w:val="27"/>
          <w:szCs w:val="27"/>
        </w:rPr>
      </w:pPr>
      <w:r w:rsidRPr="00C94E6E">
        <w:rPr>
          <w:rFonts w:ascii="Times New Roman" w:hAnsi="Times New Roman" w:cs="Times New Roman"/>
          <w:sz w:val="27"/>
          <w:szCs w:val="27"/>
        </w:rPr>
        <w:t xml:space="preserve">         выдача уведомления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C94E6E">
        <w:rPr>
          <w:rFonts w:ascii="Times New Roman" w:hAnsi="Times New Roman" w:cs="Times New Roman"/>
          <w:sz w:val="27"/>
          <w:szCs w:val="27"/>
        </w:rPr>
        <w:lastRenderedPageBreak/>
        <w:t>садового дома на земельном участке,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 xml:space="preserve"> выдача градостроительных планов земельных участков;</w:t>
      </w:r>
    </w:p>
    <w:p w:rsidR="00C56840" w:rsidRPr="00C94E6E" w:rsidRDefault="00C56840" w:rsidP="00C56840">
      <w:pPr>
        <w:jc w:val="both"/>
        <w:rPr>
          <w:rFonts w:ascii="Times New Roman" w:hAnsi="Times New Roman" w:cs="Times New Roman"/>
          <w:sz w:val="27"/>
          <w:szCs w:val="27"/>
        </w:rPr>
      </w:pPr>
      <w:r w:rsidRPr="00C94E6E">
        <w:rPr>
          <w:rFonts w:ascii="Times New Roman" w:hAnsi="Times New Roman" w:cs="Times New Roman"/>
          <w:sz w:val="27"/>
          <w:szCs w:val="27"/>
        </w:rPr>
        <w:t xml:space="preserve"> </w:t>
      </w:r>
      <w:r w:rsidRPr="00C94E6E">
        <w:rPr>
          <w:rFonts w:ascii="Times New Roman" w:hAnsi="Times New Roman" w:cs="Times New Roman"/>
          <w:sz w:val="27"/>
          <w:szCs w:val="27"/>
        </w:rPr>
        <w:tab/>
        <w:t>выдача разрешения на строительство объекта капитального строительства (за исключением случаев, предусмотренных Градостроительным кодексом Российской Федерации, иными федеральными законами) в соответствии с Градостроительным кодексом Российской Федерации;</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выдача разрешений на ввод объектов в эксплуатацию при осуществлении строительства;</w:t>
      </w:r>
    </w:p>
    <w:p w:rsidR="00C56840" w:rsidRPr="00C94E6E" w:rsidRDefault="00C56840" w:rsidP="00C56840">
      <w:pPr>
        <w:ind w:firstLine="708"/>
        <w:jc w:val="both"/>
        <w:rPr>
          <w:rFonts w:ascii="Times New Roman" w:hAnsi="Times New Roman" w:cs="Times New Roman"/>
          <w:sz w:val="27"/>
          <w:szCs w:val="27"/>
        </w:rPr>
      </w:pPr>
      <w:r w:rsidRPr="00C94E6E">
        <w:rPr>
          <w:rFonts w:ascii="Times New Roman" w:hAnsi="Times New Roman" w:cs="Times New Roman"/>
          <w:sz w:val="27"/>
          <w:szCs w:val="27"/>
        </w:rPr>
        <w:t xml:space="preserve"> реконструкции объектов капитального строительства, расположенных на территории поселения в соответствии с Градостроительным кодексом Российской Федерации, расположенных на территории поселения, утверждение местных нормативов градостроительного проектирования поселений».</w:t>
      </w:r>
    </w:p>
    <w:p w:rsidR="00C56840" w:rsidRPr="00C94E6E" w:rsidRDefault="00C56840" w:rsidP="00C56840">
      <w:pPr>
        <w:tabs>
          <w:tab w:val="left" w:pos="851"/>
        </w:tabs>
        <w:jc w:val="both"/>
        <w:rPr>
          <w:rFonts w:ascii="Times New Roman" w:hAnsi="Times New Roman" w:cs="Times New Roman"/>
          <w:sz w:val="27"/>
          <w:szCs w:val="27"/>
        </w:rPr>
      </w:pPr>
      <w:r w:rsidRPr="00C94E6E">
        <w:rPr>
          <w:rFonts w:ascii="Times New Roman" w:hAnsi="Times New Roman" w:cs="Times New Roman"/>
          <w:sz w:val="27"/>
          <w:szCs w:val="27"/>
        </w:rPr>
        <w:t xml:space="preserve">          2. Настоящее  Дополнительное  соглашение  вступает   в  силу с момента  его  подписания  сторонами и является неотъемлемой частью Соглашения. </w:t>
      </w:r>
    </w:p>
    <w:p w:rsidR="00C56840" w:rsidRPr="00C94E6E" w:rsidRDefault="00C56840" w:rsidP="00C56840">
      <w:pPr>
        <w:ind w:firstLine="708"/>
        <w:jc w:val="both"/>
        <w:rPr>
          <w:sz w:val="27"/>
          <w:szCs w:val="27"/>
        </w:rPr>
      </w:pPr>
      <w:r w:rsidRPr="00C94E6E">
        <w:rPr>
          <w:rFonts w:ascii="Times New Roman" w:hAnsi="Times New Roman" w:cs="Times New Roman"/>
          <w:sz w:val="27"/>
          <w:szCs w:val="27"/>
        </w:rPr>
        <w:t>3. Настоящее Дополнительное соглашение № 1 к Соглашению  составлено в двух экземплярах по одному для каждой из Сторон, которые имеют равную юридическую силу.</w:t>
      </w:r>
    </w:p>
    <w:p w:rsidR="00C56840" w:rsidRPr="00C94E6E" w:rsidRDefault="00C56840" w:rsidP="00C56840">
      <w:pPr>
        <w:jc w:val="both"/>
        <w:rPr>
          <w:sz w:val="27"/>
          <w:szCs w:val="27"/>
        </w:rPr>
      </w:pPr>
    </w:p>
    <w:p w:rsidR="00C56840" w:rsidRPr="00990EE9" w:rsidRDefault="00C56840" w:rsidP="00C56840">
      <w:pPr>
        <w:jc w:val="center"/>
        <w:rPr>
          <w:rFonts w:ascii="Times New Roman" w:hAnsi="Times New Roman" w:cs="Times New Roman"/>
          <w:b/>
          <w:sz w:val="28"/>
          <w:szCs w:val="28"/>
        </w:rPr>
      </w:pPr>
      <w:r w:rsidRPr="00990EE9">
        <w:rPr>
          <w:rFonts w:ascii="Times New Roman" w:hAnsi="Times New Roman" w:cs="Times New Roman"/>
          <w:b/>
          <w:sz w:val="28"/>
          <w:szCs w:val="28"/>
        </w:rPr>
        <w:t>Реквизиты Сторон:</w:t>
      </w:r>
    </w:p>
    <w:p w:rsidR="00C56840" w:rsidRPr="00990EE9" w:rsidRDefault="00C56840" w:rsidP="00C56840">
      <w:pPr>
        <w:tabs>
          <w:tab w:val="left" w:pos="6975"/>
        </w:tabs>
        <w:jc w:val="both"/>
        <w:rPr>
          <w:rFonts w:ascii="Times New Roman" w:hAnsi="Times New Roman" w:cs="Times New Roman"/>
          <w:sz w:val="28"/>
          <w:szCs w:val="28"/>
        </w:rPr>
      </w:pPr>
      <w:r>
        <w:rPr>
          <w:rFonts w:ascii="Times New Roman" w:hAnsi="Times New Roman" w:cs="Times New Roman"/>
          <w:sz w:val="28"/>
          <w:szCs w:val="28"/>
        </w:rPr>
        <w:t xml:space="preserve">                  </w:t>
      </w:r>
      <w:r w:rsidRPr="00FB1363">
        <w:rPr>
          <w:rFonts w:ascii="Times New Roman" w:hAnsi="Times New Roman" w:cs="Times New Roman"/>
          <w:b/>
          <w:sz w:val="28"/>
          <w:szCs w:val="28"/>
        </w:rPr>
        <w:t>Сторона 1</w:t>
      </w:r>
      <w:r>
        <w:rPr>
          <w:rFonts w:ascii="Times New Roman" w:hAnsi="Times New Roman" w:cs="Times New Roman"/>
          <w:sz w:val="28"/>
          <w:szCs w:val="28"/>
        </w:rPr>
        <w:tab/>
      </w:r>
      <w:r w:rsidRPr="00FB1363">
        <w:rPr>
          <w:rFonts w:ascii="Times New Roman" w:hAnsi="Times New Roman" w:cs="Times New Roman"/>
          <w:b/>
          <w:sz w:val="28"/>
          <w:szCs w:val="28"/>
        </w:rPr>
        <w:t>Сторона 2</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Совет сельского поселения Тепляковский           Совет муниципального района</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сельсовет муниципального района                    Бураевский район</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Бураевский  район</w:t>
      </w:r>
      <w:r w:rsidRPr="00FB1363">
        <w:rPr>
          <w:rFonts w:ascii="Times New Roman" w:hAnsi="Times New Roman" w:cs="Times New Roman"/>
          <w:sz w:val="27"/>
          <w:szCs w:val="27"/>
        </w:rPr>
        <w:tab/>
        <w:t xml:space="preserve">                                      Республики Башкортостан</w:t>
      </w:r>
    </w:p>
    <w:p w:rsidR="00C56840" w:rsidRPr="00990EE9" w:rsidRDefault="00C56840" w:rsidP="00C56840">
      <w:pPr>
        <w:jc w:val="both"/>
        <w:rPr>
          <w:rFonts w:ascii="Times New Roman" w:hAnsi="Times New Roman" w:cs="Times New Roman"/>
          <w:sz w:val="28"/>
          <w:szCs w:val="28"/>
        </w:rPr>
      </w:pPr>
      <w:r w:rsidRPr="00FB1363">
        <w:rPr>
          <w:rFonts w:ascii="Times New Roman" w:hAnsi="Times New Roman" w:cs="Times New Roman"/>
          <w:sz w:val="27"/>
          <w:szCs w:val="27"/>
        </w:rPr>
        <w:t>Республики Башкортостан</w:t>
      </w:r>
    </w:p>
    <w:p w:rsidR="00C56840" w:rsidRPr="00990EE9" w:rsidRDefault="00C56840" w:rsidP="00C56840">
      <w:pPr>
        <w:jc w:val="both"/>
        <w:rPr>
          <w:rFonts w:ascii="Times New Roman" w:hAnsi="Times New Roman" w:cs="Times New Roman"/>
          <w:sz w:val="28"/>
          <w:szCs w:val="28"/>
        </w:rPr>
      </w:pPr>
    </w:p>
    <w:p w:rsidR="00C56840" w:rsidRPr="00FB1363" w:rsidRDefault="00C56840" w:rsidP="00C56840">
      <w:pPr>
        <w:jc w:val="both"/>
        <w:rPr>
          <w:rFonts w:ascii="Times New Roman" w:hAnsi="Times New Roman" w:cs="Times New Roman"/>
          <w:sz w:val="26"/>
          <w:szCs w:val="26"/>
        </w:rPr>
      </w:pPr>
      <w:r w:rsidRPr="00FB1363">
        <w:rPr>
          <w:rFonts w:ascii="Times New Roman" w:hAnsi="Times New Roman" w:cs="Times New Roman"/>
          <w:sz w:val="26"/>
          <w:szCs w:val="26"/>
        </w:rPr>
        <w:t xml:space="preserve">452963, Республика Башкортостан,          </w:t>
      </w:r>
      <w:r>
        <w:rPr>
          <w:rFonts w:ascii="Times New Roman" w:hAnsi="Times New Roman" w:cs="Times New Roman"/>
          <w:sz w:val="26"/>
          <w:szCs w:val="26"/>
        </w:rPr>
        <w:t xml:space="preserve">        </w:t>
      </w:r>
      <w:r w:rsidRPr="00FB1363">
        <w:rPr>
          <w:rFonts w:ascii="Times New Roman" w:hAnsi="Times New Roman" w:cs="Times New Roman"/>
          <w:sz w:val="26"/>
          <w:szCs w:val="26"/>
        </w:rPr>
        <w:t xml:space="preserve">   452960,Республика Башкортостан,  </w:t>
      </w:r>
    </w:p>
    <w:p w:rsidR="00C56840" w:rsidRDefault="00C56840" w:rsidP="00C56840">
      <w:pPr>
        <w:jc w:val="both"/>
        <w:rPr>
          <w:rFonts w:ascii="Times New Roman" w:hAnsi="Times New Roman" w:cs="Times New Roman"/>
          <w:sz w:val="26"/>
          <w:szCs w:val="26"/>
        </w:rPr>
      </w:pPr>
      <w:r w:rsidRPr="00FB1363">
        <w:rPr>
          <w:rFonts w:ascii="Times New Roman" w:hAnsi="Times New Roman" w:cs="Times New Roman"/>
          <w:sz w:val="26"/>
          <w:szCs w:val="26"/>
        </w:rPr>
        <w:t>Бураевский район, с. Тепляки,</w:t>
      </w:r>
      <w:r w:rsidRPr="00FB1363">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FB136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B1363">
        <w:rPr>
          <w:rFonts w:ascii="Times New Roman" w:hAnsi="Times New Roman" w:cs="Times New Roman"/>
          <w:sz w:val="26"/>
          <w:szCs w:val="26"/>
        </w:rPr>
        <w:t xml:space="preserve">Бураевский район, с. Бураево </w:t>
      </w:r>
      <w:r>
        <w:rPr>
          <w:rFonts w:ascii="Times New Roman" w:hAnsi="Times New Roman" w:cs="Times New Roman"/>
          <w:sz w:val="26"/>
          <w:szCs w:val="26"/>
        </w:rPr>
        <w:t xml:space="preserve">   </w:t>
      </w:r>
    </w:p>
    <w:p w:rsidR="00C56840" w:rsidRPr="00FB1363" w:rsidRDefault="00C56840" w:rsidP="00C56840">
      <w:pPr>
        <w:jc w:val="both"/>
        <w:rPr>
          <w:rFonts w:ascii="Times New Roman" w:hAnsi="Times New Roman" w:cs="Times New Roman"/>
          <w:sz w:val="26"/>
          <w:szCs w:val="26"/>
        </w:rPr>
      </w:pPr>
      <w:r w:rsidRPr="00FB1363">
        <w:rPr>
          <w:rFonts w:ascii="Times New Roman" w:hAnsi="Times New Roman" w:cs="Times New Roman"/>
          <w:sz w:val="26"/>
          <w:szCs w:val="26"/>
        </w:rPr>
        <w:t xml:space="preserve">ул. Мелиораторов д1               </w:t>
      </w:r>
      <w:r w:rsidRPr="00FB1363">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FB1363">
        <w:rPr>
          <w:rFonts w:ascii="Times New Roman" w:hAnsi="Times New Roman" w:cs="Times New Roman"/>
          <w:sz w:val="26"/>
          <w:szCs w:val="26"/>
        </w:rPr>
        <w:t xml:space="preserve"> ул. Ленина, 66</w:t>
      </w:r>
    </w:p>
    <w:p w:rsidR="00C56840" w:rsidRPr="00990EE9" w:rsidRDefault="00C56840" w:rsidP="00C56840">
      <w:pPr>
        <w:jc w:val="both"/>
        <w:rPr>
          <w:rFonts w:ascii="Times New Roman" w:hAnsi="Times New Roman" w:cs="Times New Roman"/>
          <w:sz w:val="28"/>
          <w:szCs w:val="28"/>
        </w:rPr>
      </w:pPr>
      <w:r>
        <w:rPr>
          <w:rFonts w:ascii="Times New Roman" w:hAnsi="Times New Roman" w:cs="Times New Roman"/>
          <w:sz w:val="28"/>
          <w:szCs w:val="28"/>
        </w:rPr>
        <w:t xml:space="preserve">                  </w:t>
      </w:r>
      <w:r w:rsidRPr="00990EE9">
        <w:rPr>
          <w:rFonts w:ascii="Times New Roman" w:hAnsi="Times New Roman" w:cs="Times New Roman"/>
          <w:sz w:val="28"/>
          <w:szCs w:val="28"/>
        </w:rPr>
        <w:tab/>
      </w:r>
      <w:r w:rsidRPr="00990EE9">
        <w:rPr>
          <w:rFonts w:ascii="Times New Roman" w:hAnsi="Times New Roman" w:cs="Times New Roman"/>
          <w:sz w:val="28"/>
          <w:szCs w:val="28"/>
        </w:rPr>
        <w:tab/>
      </w:r>
      <w:r w:rsidRPr="00990EE9">
        <w:rPr>
          <w:rFonts w:ascii="Times New Roman" w:hAnsi="Times New Roman" w:cs="Times New Roman"/>
          <w:sz w:val="28"/>
          <w:szCs w:val="28"/>
        </w:rPr>
        <w:tab/>
      </w:r>
      <w:r w:rsidRPr="00990EE9">
        <w:rPr>
          <w:rFonts w:ascii="Times New Roman" w:hAnsi="Times New Roman" w:cs="Times New Roman"/>
          <w:sz w:val="28"/>
          <w:szCs w:val="28"/>
        </w:rPr>
        <w:tab/>
      </w:r>
      <w:r w:rsidRPr="00990EE9">
        <w:rPr>
          <w:rFonts w:ascii="Times New Roman" w:hAnsi="Times New Roman" w:cs="Times New Roman"/>
          <w:sz w:val="28"/>
          <w:szCs w:val="28"/>
        </w:rPr>
        <w:tab/>
      </w:r>
      <w:r w:rsidRPr="00990EE9">
        <w:rPr>
          <w:rFonts w:ascii="Times New Roman" w:hAnsi="Times New Roman" w:cs="Times New Roman"/>
          <w:sz w:val="28"/>
          <w:szCs w:val="28"/>
        </w:rPr>
        <w:tab/>
        <w:t xml:space="preserve">     </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 xml:space="preserve">ИНН 0217001401                </w:t>
      </w:r>
      <w:r w:rsidRPr="00FB1363">
        <w:rPr>
          <w:rFonts w:ascii="Times New Roman" w:hAnsi="Times New Roman" w:cs="Times New Roman"/>
          <w:sz w:val="27"/>
          <w:szCs w:val="27"/>
        </w:rPr>
        <w:tab/>
      </w:r>
      <w:r w:rsidRPr="00FB1363">
        <w:rPr>
          <w:rFonts w:ascii="Times New Roman" w:hAnsi="Times New Roman" w:cs="Times New Roman"/>
          <w:sz w:val="27"/>
          <w:szCs w:val="27"/>
        </w:rPr>
        <w:tab/>
        <w:t xml:space="preserve">               ИНН 0217005004</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КПП  021701001</w:t>
      </w:r>
      <w:r w:rsidRPr="00FB1363">
        <w:rPr>
          <w:rFonts w:ascii="Times New Roman" w:hAnsi="Times New Roman" w:cs="Times New Roman"/>
          <w:sz w:val="27"/>
          <w:szCs w:val="27"/>
        </w:rPr>
        <w:tab/>
      </w:r>
      <w:r w:rsidRPr="00FB1363">
        <w:rPr>
          <w:rFonts w:ascii="Times New Roman" w:hAnsi="Times New Roman" w:cs="Times New Roman"/>
          <w:sz w:val="27"/>
          <w:szCs w:val="27"/>
        </w:rPr>
        <w:tab/>
      </w:r>
      <w:r w:rsidRPr="00FB1363">
        <w:rPr>
          <w:rFonts w:ascii="Times New Roman" w:hAnsi="Times New Roman" w:cs="Times New Roman"/>
          <w:sz w:val="27"/>
          <w:szCs w:val="27"/>
        </w:rPr>
        <w:tab/>
      </w:r>
      <w:r w:rsidRPr="00FB1363">
        <w:rPr>
          <w:rFonts w:ascii="Times New Roman" w:hAnsi="Times New Roman" w:cs="Times New Roman"/>
          <w:sz w:val="27"/>
          <w:szCs w:val="27"/>
        </w:rPr>
        <w:tab/>
      </w:r>
      <w:r w:rsidRPr="00FB1363">
        <w:rPr>
          <w:rFonts w:ascii="Times New Roman" w:hAnsi="Times New Roman" w:cs="Times New Roman"/>
          <w:sz w:val="27"/>
          <w:szCs w:val="27"/>
        </w:rPr>
        <w:tab/>
        <w:t xml:space="preserve">      ГРКЦ НБ Банка России</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 xml:space="preserve">БИК  048073001        </w:t>
      </w:r>
      <w:r w:rsidRPr="00FB1363">
        <w:rPr>
          <w:rFonts w:ascii="Times New Roman" w:hAnsi="Times New Roman" w:cs="Times New Roman"/>
          <w:sz w:val="27"/>
          <w:szCs w:val="27"/>
        </w:rPr>
        <w:tab/>
        <w:t xml:space="preserve">   </w:t>
      </w:r>
      <w:r w:rsidRPr="00FB1363">
        <w:rPr>
          <w:rFonts w:ascii="Times New Roman" w:hAnsi="Times New Roman" w:cs="Times New Roman"/>
          <w:sz w:val="27"/>
          <w:szCs w:val="27"/>
        </w:rPr>
        <w:tab/>
      </w:r>
      <w:r w:rsidRPr="00FB1363">
        <w:rPr>
          <w:rFonts w:ascii="Times New Roman" w:hAnsi="Times New Roman" w:cs="Times New Roman"/>
          <w:sz w:val="27"/>
          <w:szCs w:val="27"/>
        </w:rPr>
        <w:tab/>
      </w:r>
      <w:r w:rsidRPr="00FB1363">
        <w:rPr>
          <w:rFonts w:ascii="Times New Roman" w:hAnsi="Times New Roman" w:cs="Times New Roman"/>
          <w:sz w:val="27"/>
          <w:szCs w:val="27"/>
        </w:rPr>
        <w:tab/>
        <w:t xml:space="preserve">      БИК 048073001</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 xml:space="preserve">Р/с 40204810700000001553             </w:t>
      </w:r>
      <w:r w:rsidRPr="00FB1363">
        <w:rPr>
          <w:rFonts w:ascii="Times New Roman" w:hAnsi="Times New Roman" w:cs="Times New Roman"/>
          <w:sz w:val="27"/>
          <w:szCs w:val="27"/>
        </w:rPr>
        <w:tab/>
      </w:r>
      <w:r w:rsidRPr="00FB1363">
        <w:rPr>
          <w:rFonts w:ascii="Times New Roman" w:hAnsi="Times New Roman" w:cs="Times New Roman"/>
          <w:sz w:val="27"/>
          <w:szCs w:val="27"/>
        </w:rPr>
        <w:tab/>
        <w:t xml:space="preserve">     КПП 021701001</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отделение НБ РБ г.Уфы</w:t>
      </w:r>
      <w:r w:rsidRPr="00FB1363">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FB1363">
        <w:rPr>
          <w:rFonts w:ascii="Times New Roman" w:hAnsi="Times New Roman" w:cs="Times New Roman"/>
          <w:sz w:val="27"/>
          <w:szCs w:val="27"/>
        </w:rPr>
        <w:t xml:space="preserve">  Л/с 02100000000</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Глава сельского поселения</w:t>
      </w:r>
      <w:r w:rsidRPr="00FB1363">
        <w:rPr>
          <w:rFonts w:ascii="Times New Roman" w:hAnsi="Times New Roman" w:cs="Times New Roman"/>
          <w:sz w:val="27"/>
          <w:szCs w:val="27"/>
        </w:rPr>
        <w:tab/>
      </w:r>
      <w:r w:rsidRPr="00FB1363">
        <w:rPr>
          <w:rFonts w:ascii="Times New Roman" w:hAnsi="Times New Roman" w:cs="Times New Roman"/>
          <w:sz w:val="27"/>
          <w:szCs w:val="27"/>
        </w:rPr>
        <w:tab/>
        <w:t xml:space="preserve">                Председатель Совета</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Тепляковский  сельсовет муниципального</w:t>
      </w:r>
      <w:r w:rsidRPr="00FB1363">
        <w:rPr>
          <w:rFonts w:ascii="Times New Roman" w:hAnsi="Times New Roman" w:cs="Times New Roman"/>
          <w:sz w:val="27"/>
          <w:szCs w:val="27"/>
        </w:rPr>
        <w:tab/>
        <w:t xml:space="preserve">     муниципального района </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 xml:space="preserve">района Бураевский район </w:t>
      </w:r>
      <w:r w:rsidRPr="00FB1363">
        <w:rPr>
          <w:rFonts w:ascii="Times New Roman" w:hAnsi="Times New Roman" w:cs="Times New Roman"/>
          <w:sz w:val="27"/>
          <w:szCs w:val="27"/>
        </w:rPr>
        <w:tab/>
      </w:r>
      <w:r w:rsidRPr="00FB1363">
        <w:rPr>
          <w:rFonts w:ascii="Times New Roman" w:hAnsi="Times New Roman" w:cs="Times New Roman"/>
          <w:sz w:val="27"/>
          <w:szCs w:val="27"/>
        </w:rPr>
        <w:tab/>
      </w:r>
      <w:r w:rsidRPr="00FB1363">
        <w:rPr>
          <w:rFonts w:ascii="Times New Roman" w:hAnsi="Times New Roman" w:cs="Times New Roman"/>
          <w:sz w:val="27"/>
          <w:szCs w:val="27"/>
        </w:rPr>
        <w:tab/>
        <w:t xml:space="preserve">       Бураевский район  </w:t>
      </w:r>
    </w:p>
    <w:p w:rsidR="00C56840" w:rsidRPr="00FB1363" w:rsidRDefault="00C56840" w:rsidP="00C56840">
      <w:pPr>
        <w:jc w:val="both"/>
        <w:rPr>
          <w:rFonts w:ascii="Times New Roman" w:hAnsi="Times New Roman" w:cs="Times New Roman"/>
          <w:sz w:val="27"/>
          <w:szCs w:val="27"/>
        </w:rPr>
      </w:pPr>
      <w:r w:rsidRPr="00FB1363">
        <w:rPr>
          <w:rFonts w:ascii="Times New Roman" w:hAnsi="Times New Roman" w:cs="Times New Roman"/>
          <w:sz w:val="27"/>
          <w:szCs w:val="27"/>
        </w:rPr>
        <w:t xml:space="preserve">Республики Башкортостан                              </w:t>
      </w:r>
      <w:r>
        <w:rPr>
          <w:rFonts w:ascii="Times New Roman" w:hAnsi="Times New Roman" w:cs="Times New Roman"/>
          <w:sz w:val="27"/>
          <w:szCs w:val="27"/>
        </w:rPr>
        <w:t xml:space="preserve">   </w:t>
      </w:r>
      <w:r w:rsidRPr="00FB1363">
        <w:rPr>
          <w:rFonts w:ascii="Times New Roman" w:hAnsi="Times New Roman" w:cs="Times New Roman"/>
          <w:sz w:val="27"/>
          <w:szCs w:val="27"/>
        </w:rPr>
        <w:t>Республики Башкортостан</w:t>
      </w:r>
    </w:p>
    <w:p w:rsidR="00C56840" w:rsidRPr="00990EE9" w:rsidRDefault="00C56840" w:rsidP="00C56840">
      <w:pPr>
        <w:jc w:val="both"/>
        <w:rPr>
          <w:rFonts w:ascii="Times New Roman" w:hAnsi="Times New Roman" w:cs="Times New Roman"/>
          <w:sz w:val="28"/>
          <w:szCs w:val="28"/>
        </w:rPr>
      </w:pPr>
    </w:p>
    <w:p w:rsidR="00C56840" w:rsidRPr="00990EE9" w:rsidRDefault="00C56840" w:rsidP="00C56840">
      <w:pPr>
        <w:jc w:val="both"/>
        <w:rPr>
          <w:rFonts w:ascii="Times New Roman" w:hAnsi="Times New Roman" w:cs="Times New Roman"/>
          <w:sz w:val="28"/>
          <w:szCs w:val="28"/>
        </w:rPr>
      </w:pPr>
    </w:p>
    <w:p w:rsidR="00C56840" w:rsidRPr="00990EE9" w:rsidRDefault="00C56840" w:rsidP="00C56840">
      <w:pPr>
        <w:jc w:val="both"/>
        <w:rPr>
          <w:rFonts w:ascii="Times New Roman" w:hAnsi="Times New Roman" w:cs="Times New Roman"/>
          <w:sz w:val="28"/>
          <w:szCs w:val="28"/>
        </w:rPr>
      </w:pPr>
      <w:r w:rsidRPr="00990EE9">
        <w:rPr>
          <w:rFonts w:ascii="Times New Roman" w:hAnsi="Times New Roman" w:cs="Times New Roman"/>
          <w:sz w:val="28"/>
          <w:szCs w:val="28"/>
        </w:rPr>
        <w:t xml:space="preserve">______________  ___________                   </w:t>
      </w:r>
      <w:r>
        <w:rPr>
          <w:rFonts w:ascii="Times New Roman" w:hAnsi="Times New Roman" w:cs="Times New Roman"/>
          <w:sz w:val="28"/>
          <w:szCs w:val="28"/>
        </w:rPr>
        <w:t xml:space="preserve"> </w:t>
      </w:r>
      <w:r w:rsidRPr="00990E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0EE9">
        <w:rPr>
          <w:rFonts w:ascii="Times New Roman" w:hAnsi="Times New Roman" w:cs="Times New Roman"/>
          <w:sz w:val="28"/>
          <w:szCs w:val="28"/>
        </w:rPr>
        <w:t xml:space="preserve">_______________  </w:t>
      </w:r>
      <w:r>
        <w:rPr>
          <w:rFonts w:ascii="Times New Roman" w:hAnsi="Times New Roman" w:cs="Times New Roman"/>
          <w:sz w:val="28"/>
          <w:szCs w:val="28"/>
        </w:rPr>
        <w:t>А. Р. Усаев</w:t>
      </w:r>
    </w:p>
    <w:p w:rsidR="00C56840" w:rsidRPr="00990EE9" w:rsidRDefault="00C56840" w:rsidP="00C56840">
      <w:pPr>
        <w:jc w:val="both"/>
        <w:rPr>
          <w:rFonts w:ascii="Times New Roman" w:hAnsi="Times New Roman" w:cs="Times New Roman"/>
          <w:sz w:val="28"/>
          <w:szCs w:val="28"/>
        </w:rPr>
      </w:pPr>
      <w:r w:rsidRPr="00990EE9">
        <w:rPr>
          <w:rFonts w:ascii="Times New Roman" w:hAnsi="Times New Roman" w:cs="Times New Roman"/>
          <w:sz w:val="28"/>
          <w:szCs w:val="28"/>
        </w:rPr>
        <w:tab/>
      </w:r>
    </w:p>
    <w:p w:rsidR="00C56840" w:rsidRPr="00990EE9" w:rsidRDefault="00C56840" w:rsidP="00C56840">
      <w:pPr>
        <w:jc w:val="both"/>
        <w:rPr>
          <w:rFonts w:ascii="Times New Roman" w:hAnsi="Times New Roman" w:cs="Times New Roman"/>
          <w:sz w:val="28"/>
          <w:szCs w:val="28"/>
        </w:rPr>
      </w:pPr>
      <w:r w:rsidRPr="00990EE9">
        <w:rPr>
          <w:rFonts w:ascii="Times New Roman" w:hAnsi="Times New Roman" w:cs="Times New Roman"/>
          <w:sz w:val="28"/>
          <w:szCs w:val="28"/>
        </w:rPr>
        <w:t>«___________»___________2</w:t>
      </w:r>
      <w:r>
        <w:rPr>
          <w:rFonts w:ascii="Times New Roman" w:hAnsi="Times New Roman" w:cs="Times New Roman"/>
          <w:sz w:val="28"/>
          <w:szCs w:val="28"/>
        </w:rPr>
        <w:t>020</w:t>
      </w:r>
      <w:r w:rsidRPr="00990EE9">
        <w:rPr>
          <w:rFonts w:ascii="Times New Roman" w:hAnsi="Times New Roman" w:cs="Times New Roman"/>
          <w:sz w:val="28"/>
          <w:szCs w:val="28"/>
        </w:rPr>
        <w:t>г.</w:t>
      </w:r>
      <w:r w:rsidRPr="00990EE9">
        <w:rPr>
          <w:rFonts w:ascii="Times New Roman" w:hAnsi="Times New Roman" w:cs="Times New Roman"/>
          <w:sz w:val="28"/>
          <w:szCs w:val="28"/>
        </w:rPr>
        <w:tab/>
      </w:r>
      <w:r>
        <w:rPr>
          <w:rFonts w:ascii="Times New Roman" w:hAnsi="Times New Roman" w:cs="Times New Roman"/>
          <w:sz w:val="28"/>
          <w:szCs w:val="28"/>
        </w:rPr>
        <w:t xml:space="preserve">             </w:t>
      </w:r>
      <w:r w:rsidRPr="00990EE9">
        <w:rPr>
          <w:rFonts w:ascii="Times New Roman" w:hAnsi="Times New Roman" w:cs="Times New Roman"/>
          <w:sz w:val="28"/>
          <w:szCs w:val="28"/>
        </w:rPr>
        <w:t>«____» ________________20</w:t>
      </w:r>
      <w:r>
        <w:rPr>
          <w:rFonts w:ascii="Times New Roman" w:hAnsi="Times New Roman" w:cs="Times New Roman"/>
          <w:sz w:val="28"/>
          <w:szCs w:val="28"/>
        </w:rPr>
        <w:t>20</w:t>
      </w:r>
      <w:r w:rsidRPr="00990EE9">
        <w:rPr>
          <w:rFonts w:ascii="Times New Roman" w:hAnsi="Times New Roman" w:cs="Times New Roman"/>
          <w:sz w:val="28"/>
          <w:szCs w:val="28"/>
        </w:rPr>
        <w:t>г.</w:t>
      </w:r>
    </w:p>
    <w:p w:rsidR="00C56840" w:rsidRPr="00990EE9" w:rsidRDefault="00C56840" w:rsidP="00C56840">
      <w:pPr>
        <w:jc w:val="both"/>
        <w:rPr>
          <w:rFonts w:ascii="Times New Roman" w:hAnsi="Times New Roman" w:cs="Times New Roman"/>
          <w:sz w:val="28"/>
          <w:szCs w:val="28"/>
        </w:rPr>
      </w:pPr>
    </w:p>
    <w:p w:rsidR="00C56840" w:rsidRDefault="00C56840" w:rsidP="00C56840">
      <w:pPr>
        <w:jc w:val="both"/>
      </w:pPr>
      <w:r w:rsidRPr="00990EE9">
        <w:rPr>
          <w:rFonts w:ascii="Times New Roman" w:hAnsi="Times New Roman" w:cs="Times New Roman"/>
          <w:sz w:val="28"/>
          <w:szCs w:val="28"/>
        </w:rPr>
        <w:tab/>
        <w:t>М.П.</w:t>
      </w:r>
      <w:r w:rsidRPr="00990EE9">
        <w:rPr>
          <w:rFonts w:ascii="Times New Roman" w:hAnsi="Times New Roman" w:cs="Times New Roman"/>
          <w:sz w:val="28"/>
          <w:szCs w:val="28"/>
        </w:rPr>
        <w:tab/>
      </w:r>
      <w:r>
        <w:rPr>
          <w:rFonts w:ascii="Times New Roman" w:hAnsi="Times New Roman" w:cs="Times New Roman"/>
          <w:sz w:val="28"/>
          <w:szCs w:val="28"/>
        </w:rPr>
        <w:t xml:space="preserve">                                                                       </w:t>
      </w:r>
      <w:r w:rsidRPr="00990EE9">
        <w:rPr>
          <w:rFonts w:ascii="Times New Roman" w:hAnsi="Times New Roman" w:cs="Times New Roman"/>
          <w:sz w:val="28"/>
          <w:szCs w:val="28"/>
        </w:rPr>
        <w:t>М.П</w:t>
      </w: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E5221" w:rsidRPr="00DE2B43" w:rsidRDefault="004E5221"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p w:rsidR="004879D0" w:rsidRPr="00DE2B43" w:rsidRDefault="004879D0" w:rsidP="004879D0">
      <w:pPr>
        <w:rPr>
          <w:sz w:val="28"/>
          <w:szCs w:val="28"/>
        </w:rPr>
      </w:pPr>
    </w:p>
    <w:sectPr w:rsidR="004879D0" w:rsidRPr="00DE2B43" w:rsidSect="00C56840">
      <w:pgSz w:w="11900" w:h="16840"/>
      <w:pgMar w:top="660" w:right="600" w:bottom="660" w:left="15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DF" w:rsidRDefault="009463DF" w:rsidP="004E5221">
      <w:r>
        <w:separator/>
      </w:r>
    </w:p>
  </w:endnote>
  <w:endnote w:type="continuationSeparator" w:id="0">
    <w:p w:rsidR="009463DF" w:rsidRDefault="009463DF" w:rsidP="004E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DF" w:rsidRDefault="009463DF"/>
  </w:footnote>
  <w:footnote w:type="continuationSeparator" w:id="0">
    <w:p w:rsidR="009463DF" w:rsidRDefault="009463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E14"/>
    <w:multiLevelType w:val="hybridMultilevel"/>
    <w:tmpl w:val="A62C898E"/>
    <w:lvl w:ilvl="0" w:tplc="0C6605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67918B3"/>
    <w:multiLevelType w:val="hybridMultilevel"/>
    <w:tmpl w:val="1D64D6AC"/>
    <w:lvl w:ilvl="0" w:tplc="8C729B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4DD6CEB"/>
    <w:multiLevelType w:val="multilevel"/>
    <w:tmpl w:val="78863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E5221"/>
    <w:rsid w:val="00021D49"/>
    <w:rsid w:val="0009696C"/>
    <w:rsid w:val="000C4922"/>
    <w:rsid w:val="000C7D74"/>
    <w:rsid w:val="00185854"/>
    <w:rsid w:val="00192471"/>
    <w:rsid w:val="00343E8B"/>
    <w:rsid w:val="004879D0"/>
    <w:rsid w:val="004B04AE"/>
    <w:rsid w:val="004E5221"/>
    <w:rsid w:val="005434E8"/>
    <w:rsid w:val="007E1C98"/>
    <w:rsid w:val="007E26E2"/>
    <w:rsid w:val="0087211E"/>
    <w:rsid w:val="009463DF"/>
    <w:rsid w:val="00A22EF2"/>
    <w:rsid w:val="00BD1EE2"/>
    <w:rsid w:val="00C56840"/>
    <w:rsid w:val="00CA7A14"/>
    <w:rsid w:val="00DB11F2"/>
    <w:rsid w:val="00DE2B43"/>
    <w:rsid w:val="00E33021"/>
    <w:rsid w:val="00E3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5E916F6-EB41-48FD-A50C-0DE711E2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522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Exact">
    <w:name w:val="Основной текст (6) Exact"/>
    <w:basedOn w:val="DefaultParagraphFont"/>
    <w:link w:val="6"/>
    <w:rsid w:val="004E5221"/>
    <w:rPr>
      <w:rFonts w:ascii="Times New Roman" w:eastAsia="Times New Roman" w:hAnsi="Times New Roman" w:cs="Times New Roman"/>
      <w:b w:val="0"/>
      <w:bCs w:val="0"/>
      <w:i w:val="0"/>
      <w:iCs w:val="0"/>
      <w:smallCaps w:val="0"/>
      <w:strike w:val="0"/>
      <w:sz w:val="23"/>
      <w:szCs w:val="23"/>
      <w:u w:val="none"/>
    </w:rPr>
  </w:style>
  <w:style w:type="character" w:customStyle="1" w:styleId="6Exact0">
    <w:name w:val="Основной текст (6) Exact"/>
    <w:basedOn w:val="6Exact"/>
    <w:rsid w:val="004E5221"/>
    <w:rPr>
      <w:rFonts w:ascii="Times New Roman" w:eastAsia="Times New Roman" w:hAnsi="Times New Roman" w:cs="Times New Roman"/>
      <w:b w:val="0"/>
      <w:bCs w:val="0"/>
      <w:i w:val="0"/>
      <w:iCs w:val="0"/>
      <w:smallCaps w:val="0"/>
      <w:strike w:val="0"/>
      <w:color w:val="695C9C"/>
      <w:spacing w:val="0"/>
      <w:w w:val="100"/>
      <w:position w:val="0"/>
      <w:sz w:val="23"/>
      <w:szCs w:val="23"/>
      <w:u w:val="none"/>
      <w:lang w:val="ru-RU" w:eastAsia="ru-RU" w:bidi="ru-RU"/>
    </w:rPr>
  </w:style>
  <w:style w:type="character" w:customStyle="1" w:styleId="3">
    <w:name w:val="Основной текст (3)_"/>
    <w:basedOn w:val="DefaultParagraphFont"/>
    <w:link w:val="30"/>
    <w:rsid w:val="004E5221"/>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DefaultParagraphFont"/>
    <w:link w:val="10"/>
    <w:rsid w:val="004E5221"/>
    <w:rPr>
      <w:rFonts w:ascii="Times New Roman" w:eastAsia="Times New Roman" w:hAnsi="Times New Roman" w:cs="Times New Roman"/>
      <w:b w:val="0"/>
      <w:bCs w:val="0"/>
      <w:i/>
      <w:iCs/>
      <w:smallCaps w:val="0"/>
      <w:strike w:val="0"/>
      <w:sz w:val="44"/>
      <w:szCs w:val="44"/>
      <w:u w:val="none"/>
    </w:rPr>
  </w:style>
  <w:style w:type="character" w:customStyle="1" w:styleId="11">
    <w:name w:val="Заголовок №1"/>
    <w:basedOn w:val="1"/>
    <w:rsid w:val="004E5221"/>
    <w:rPr>
      <w:rFonts w:ascii="Times New Roman" w:eastAsia="Times New Roman" w:hAnsi="Times New Roman" w:cs="Times New Roman"/>
      <w:b w:val="0"/>
      <w:bCs w:val="0"/>
      <w:i/>
      <w:iCs/>
      <w:smallCaps w:val="0"/>
      <w:strike w:val="0"/>
      <w:color w:val="695C9C"/>
      <w:spacing w:val="0"/>
      <w:w w:val="100"/>
      <w:position w:val="0"/>
      <w:sz w:val="44"/>
      <w:szCs w:val="44"/>
      <w:u w:val="none"/>
      <w:lang w:val="ru-RU" w:eastAsia="ru-RU" w:bidi="ru-RU"/>
    </w:rPr>
  </w:style>
  <w:style w:type="character" w:customStyle="1" w:styleId="4">
    <w:name w:val="Основной текст (4)_"/>
    <w:basedOn w:val="DefaultParagraphFont"/>
    <w:link w:val="40"/>
    <w:rsid w:val="004E522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DefaultParagraphFont"/>
    <w:link w:val="50"/>
    <w:rsid w:val="004E5221"/>
    <w:rPr>
      <w:rFonts w:ascii="Microsoft Sans Serif" w:eastAsia="Microsoft Sans Serif" w:hAnsi="Microsoft Sans Serif" w:cs="Microsoft Sans Serif"/>
      <w:b w:val="0"/>
      <w:bCs w:val="0"/>
      <w:i/>
      <w:iCs/>
      <w:smallCaps w:val="0"/>
      <w:strike w:val="0"/>
      <w:sz w:val="20"/>
      <w:szCs w:val="20"/>
      <w:u w:val="none"/>
    </w:rPr>
  </w:style>
  <w:style w:type="character" w:customStyle="1" w:styleId="51">
    <w:name w:val="Основной текст (5)"/>
    <w:basedOn w:val="5"/>
    <w:rsid w:val="004E5221"/>
    <w:rPr>
      <w:rFonts w:ascii="Microsoft Sans Serif" w:eastAsia="Microsoft Sans Serif" w:hAnsi="Microsoft Sans Serif" w:cs="Microsoft Sans Serif"/>
      <w:b w:val="0"/>
      <w:bCs w:val="0"/>
      <w:i/>
      <w:iCs/>
      <w:smallCaps w:val="0"/>
      <w:strike w:val="0"/>
      <w:color w:val="695C9C"/>
      <w:spacing w:val="0"/>
      <w:w w:val="100"/>
      <w:position w:val="0"/>
      <w:sz w:val="20"/>
      <w:szCs w:val="20"/>
      <w:u w:val="none"/>
      <w:lang w:val="ru-RU" w:eastAsia="ru-RU" w:bidi="ru-RU"/>
    </w:rPr>
  </w:style>
  <w:style w:type="character" w:customStyle="1" w:styleId="2">
    <w:name w:val="Основной текст (2)_"/>
    <w:basedOn w:val="DefaultParagraphFont"/>
    <w:link w:val="20"/>
    <w:rsid w:val="004E522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4E5221"/>
    <w:rPr>
      <w:rFonts w:ascii="Times New Roman" w:eastAsia="Times New Roman" w:hAnsi="Times New Roman" w:cs="Times New Roman"/>
      <w:b w:val="0"/>
      <w:bCs w:val="0"/>
      <w:i w:val="0"/>
      <w:iCs w:val="0"/>
      <w:smallCaps w:val="0"/>
      <w:strike w:val="0"/>
      <w:color w:val="695C9C"/>
      <w:spacing w:val="0"/>
      <w:w w:val="100"/>
      <w:position w:val="0"/>
      <w:sz w:val="26"/>
      <w:szCs w:val="26"/>
      <w:u w:val="none"/>
      <w:lang w:val="ru-RU" w:eastAsia="ru-RU" w:bidi="ru-RU"/>
    </w:rPr>
  </w:style>
  <w:style w:type="character" w:customStyle="1" w:styleId="2Exact">
    <w:name w:val="Основной текст (2) Exact"/>
    <w:basedOn w:val="DefaultParagraphFont"/>
    <w:rsid w:val="004E5221"/>
    <w:rPr>
      <w:rFonts w:ascii="Times New Roman" w:eastAsia="Times New Roman" w:hAnsi="Times New Roman" w:cs="Times New Roman"/>
      <w:b w:val="0"/>
      <w:bCs w:val="0"/>
      <w:i w:val="0"/>
      <w:iCs w:val="0"/>
      <w:smallCaps w:val="0"/>
      <w:strike w:val="0"/>
      <w:sz w:val="26"/>
      <w:szCs w:val="26"/>
      <w:u w:val="none"/>
    </w:rPr>
  </w:style>
  <w:style w:type="paragraph" w:customStyle="1" w:styleId="6">
    <w:name w:val="Основной текст (6)"/>
    <w:basedOn w:val="Normal"/>
    <w:link w:val="6Exact"/>
    <w:rsid w:val="004E5221"/>
    <w:pPr>
      <w:shd w:val="clear" w:color="auto" w:fill="FFFFFF"/>
      <w:spacing w:line="254" w:lineRule="exact"/>
    </w:pPr>
    <w:rPr>
      <w:rFonts w:ascii="Times New Roman" w:eastAsia="Times New Roman" w:hAnsi="Times New Roman" w:cs="Times New Roman"/>
      <w:sz w:val="23"/>
      <w:szCs w:val="23"/>
    </w:rPr>
  </w:style>
  <w:style w:type="paragraph" w:customStyle="1" w:styleId="30">
    <w:name w:val="Основной текст (3)"/>
    <w:basedOn w:val="Normal"/>
    <w:link w:val="3"/>
    <w:rsid w:val="004E5221"/>
    <w:pPr>
      <w:shd w:val="clear" w:color="auto" w:fill="FFFFFF"/>
      <w:spacing w:after="320" w:line="248" w:lineRule="exact"/>
    </w:pPr>
    <w:rPr>
      <w:rFonts w:ascii="Times New Roman" w:eastAsia="Times New Roman" w:hAnsi="Times New Roman" w:cs="Times New Roman"/>
      <w:sz w:val="21"/>
      <w:szCs w:val="21"/>
    </w:rPr>
  </w:style>
  <w:style w:type="paragraph" w:customStyle="1" w:styleId="10">
    <w:name w:val="Заголовок №1"/>
    <w:basedOn w:val="Normal"/>
    <w:link w:val="1"/>
    <w:rsid w:val="004E5221"/>
    <w:pPr>
      <w:shd w:val="clear" w:color="auto" w:fill="FFFFFF"/>
      <w:spacing w:before="320" w:line="488" w:lineRule="exact"/>
      <w:outlineLvl w:val="0"/>
    </w:pPr>
    <w:rPr>
      <w:rFonts w:ascii="Times New Roman" w:eastAsia="Times New Roman" w:hAnsi="Times New Roman" w:cs="Times New Roman"/>
      <w:i/>
      <w:iCs/>
      <w:sz w:val="44"/>
      <w:szCs w:val="44"/>
    </w:rPr>
  </w:style>
  <w:style w:type="paragraph" w:customStyle="1" w:styleId="40">
    <w:name w:val="Основной текст (4)"/>
    <w:basedOn w:val="Normal"/>
    <w:link w:val="4"/>
    <w:rsid w:val="004E5221"/>
    <w:pPr>
      <w:shd w:val="clear" w:color="auto" w:fill="FFFFFF"/>
      <w:spacing w:after="200" w:line="296"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Normal"/>
    <w:link w:val="5"/>
    <w:rsid w:val="004E5221"/>
    <w:pPr>
      <w:shd w:val="clear" w:color="auto" w:fill="FFFFFF"/>
      <w:spacing w:line="226" w:lineRule="exact"/>
    </w:pPr>
    <w:rPr>
      <w:rFonts w:ascii="Microsoft Sans Serif" w:eastAsia="Microsoft Sans Serif" w:hAnsi="Microsoft Sans Serif" w:cs="Microsoft Sans Serif"/>
      <w:i/>
      <w:iCs/>
      <w:sz w:val="20"/>
      <w:szCs w:val="20"/>
    </w:rPr>
  </w:style>
  <w:style w:type="paragraph" w:customStyle="1" w:styleId="20">
    <w:name w:val="Основной текст (2)"/>
    <w:basedOn w:val="Normal"/>
    <w:link w:val="2"/>
    <w:rsid w:val="004E5221"/>
    <w:pPr>
      <w:shd w:val="clear" w:color="auto" w:fill="FFFFFF"/>
      <w:spacing w:after="200" w:line="296" w:lineRule="exact"/>
      <w:ind w:hanging="420"/>
      <w:jc w:val="both"/>
    </w:pPr>
    <w:rPr>
      <w:rFonts w:ascii="Times New Roman" w:eastAsia="Times New Roman" w:hAnsi="Times New Roman" w:cs="Times New Roman"/>
      <w:sz w:val="26"/>
      <w:szCs w:val="26"/>
    </w:rPr>
  </w:style>
  <w:style w:type="paragraph" w:styleId="ListParagraph">
    <w:name w:val="List Paragraph"/>
    <w:basedOn w:val="Normal"/>
    <w:uiPriority w:val="34"/>
    <w:qFormat/>
    <w:rsid w:val="00DB11F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7Exact">
    <w:name w:val="Основной текст (7) Exact"/>
    <w:basedOn w:val="DefaultParagraphFont"/>
    <w:rsid w:val="004879D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DefaultParagraphFont"/>
    <w:link w:val="70"/>
    <w:rsid w:val="004879D0"/>
    <w:rPr>
      <w:rFonts w:ascii="Times New Roman" w:eastAsia="Times New Roman" w:hAnsi="Times New Roman" w:cs="Times New Roman"/>
      <w:b/>
      <w:bCs/>
      <w:sz w:val="22"/>
      <w:szCs w:val="22"/>
      <w:shd w:val="clear" w:color="auto" w:fill="FFFFFF"/>
    </w:rPr>
  </w:style>
  <w:style w:type="character" w:customStyle="1" w:styleId="8">
    <w:name w:val="Основной текст (8)_"/>
    <w:basedOn w:val="DefaultParagraphFont"/>
    <w:link w:val="80"/>
    <w:rsid w:val="004879D0"/>
    <w:rPr>
      <w:rFonts w:ascii="Times New Roman" w:eastAsia="Times New Roman" w:hAnsi="Times New Roman" w:cs="Times New Roman"/>
      <w:b/>
      <w:bCs/>
      <w:spacing w:val="50"/>
      <w:sz w:val="14"/>
      <w:szCs w:val="14"/>
      <w:shd w:val="clear" w:color="auto" w:fill="FFFFFF"/>
    </w:rPr>
  </w:style>
  <w:style w:type="paragraph" w:customStyle="1" w:styleId="70">
    <w:name w:val="Основной текст (7)"/>
    <w:basedOn w:val="Normal"/>
    <w:link w:val="7"/>
    <w:rsid w:val="004879D0"/>
    <w:pPr>
      <w:shd w:val="clear" w:color="auto" w:fill="FFFFFF"/>
      <w:spacing w:before="320" w:after="320" w:line="290" w:lineRule="exact"/>
    </w:pPr>
    <w:rPr>
      <w:rFonts w:ascii="Times New Roman" w:eastAsia="Times New Roman" w:hAnsi="Times New Roman" w:cs="Times New Roman"/>
      <w:b/>
      <w:bCs/>
      <w:color w:val="auto"/>
      <w:sz w:val="22"/>
      <w:szCs w:val="22"/>
    </w:rPr>
  </w:style>
  <w:style w:type="paragraph" w:customStyle="1" w:styleId="80">
    <w:name w:val="Основной текст (8)"/>
    <w:basedOn w:val="Normal"/>
    <w:link w:val="8"/>
    <w:rsid w:val="004879D0"/>
    <w:pPr>
      <w:shd w:val="clear" w:color="auto" w:fill="FFFFFF"/>
      <w:spacing w:line="407" w:lineRule="exact"/>
    </w:pPr>
    <w:rPr>
      <w:rFonts w:ascii="Times New Roman" w:eastAsia="Times New Roman" w:hAnsi="Times New Roman" w:cs="Times New Roman"/>
      <w:b/>
      <w:bCs/>
      <w:color w:val="auto"/>
      <w:spacing w:val="50"/>
      <w:sz w:val="14"/>
      <w:szCs w:val="14"/>
    </w:rPr>
  </w:style>
  <w:style w:type="character" w:styleId="Hyperlink">
    <w:name w:val="Hyperlink"/>
    <w:uiPriority w:val="99"/>
    <w:semiHidden/>
    <w:unhideWhenUsed/>
    <w:rsid w:val="000C7D74"/>
    <w:rPr>
      <w:color w:val="0000FF"/>
      <w:u w:val="single"/>
    </w:rPr>
  </w:style>
  <w:style w:type="paragraph" w:styleId="BalloonText">
    <w:name w:val="Balloon Text"/>
    <w:basedOn w:val="Normal"/>
    <w:link w:val="BalloonTextChar"/>
    <w:uiPriority w:val="99"/>
    <w:semiHidden/>
    <w:unhideWhenUsed/>
    <w:rsid w:val="007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9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tepl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16</cp:revision>
  <cp:lastPrinted>2019-01-30T09:47:00Z</cp:lastPrinted>
  <dcterms:created xsi:type="dcterms:W3CDTF">2019-01-24T11:02:00Z</dcterms:created>
  <dcterms:modified xsi:type="dcterms:W3CDTF">2020-10-07T06:55:00Z</dcterms:modified>
</cp:coreProperties>
</file>