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02" w:rsidRDefault="007B7402" w:rsidP="007B7402">
      <w:pPr>
        <w:spacing w:after="0" w:line="240" w:lineRule="auto"/>
        <w:rPr>
          <w:rFonts w:ascii="Times New Roman" w:hAnsi="Times New Roman"/>
          <w:sz w:val="28"/>
          <w:szCs w:val="28"/>
        </w:rPr>
      </w:pPr>
    </w:p>
    <w:tbl>
      <w:tblPr>
        <w:tblpPr w:leftFromText="180" w:rightFromText="180" w:vertAnchor="text" w:horzAnchor="page" w:tblpX="310" w:tblpY="-2557"/>
        <w:tblW w:w="0" w:type="dxa"/>
        <w:tblBorders>
          <w:top w:val="single" w:sz="4" w:space="0" w:color="auto"/>
        </w:tblBorders>
        <w:tblLayout w:type="fixed"/>
        <w:tblLook w:val="04A0" w:firstRow="1" w:lastRow="0" w:firstColumn="1" w:lastColumn="0" w:noHBand="0" w:noVBand="1"/>
      </w:tblPr>
      <w:tblGrid>
        <w:gridCol w:w="5363"/>
        <w:gridCol w:w="1400"/>
        <w:gridCol w:w="4480"/>
      </w:tblGrid>
      <w:tr w:rsidR="007B7402" w:rsidTr="007B7402">
        <w:trPr>
          <w:cantSplit/>
          <w:trHeight w:val="1900"/>
        </w:trPr>
        <w:tc>
          <w:tcPr>
            <w:tcW w:w="5363" w:type="dxa"/>
            <w:tcBorders>
              <w:top w:val="nil"/>
              <w:left w:val="nil"/>
              <w:bottom w:val="single" w:sz="4" w:space="0" w:color="auto"/>
              <w:right w:val="nil"/>
            </w:tcBorders>
          </w:tcPr>
          <w:p w:rsidR="007B7402" w:rsidRDefault="007B7402" w:rsidP="006F5502">
            <w:pPr>
              <w:spacing w:after="0" w:line="240" w:lineRule="auto"/>
              <w:jc w:val="center"/>
              <w:rPr>
                <w:rFonts w:ascii="Times New Roman" w:eastAsia="Times New Roman" w:hAnsi="Times New Roman"/>
                <w:b/>
                <w:sz w:val="24"/>
                <w:szCs w:val="24"/>
                <w:lang w:val="be-BY" w:eastAsia="ru-RU"/>
              </w:rPr>
            </w:pPr>
          </w:p>
          <w:p w:rsidR="007B7402" w:rsidRDefault="007B7402" w:rsidP="006F5502">
            <w:pPr>
              <w:spacing w:after="0" w:line="240" w:lineRule="auto"/>
              <w:jc w:val="center"/>
              <w:rPr>
                <w:rFonts w:ascii="Times New Roman" w:eastAsia="Times New Roman" w:hAnsi="Times New Roman"/>
                <w:b/>
                <w:sz w:val="24"/>
                <w:szCs w:val="24"/>
                <w:lang w:val="be-BY" w:eastAsia="ru-RU"/>
              </w:rPr>
            </w:pPr>
            <w:r>
              <w:rPr>
                <w:rFonts w:ascii="Times New Roman" w:eastAsia="Times New Roman" w:hAnsi="Times New Roman"/>
                <w:b/>
                <w:sz w:val="24"/>
                <w:szCs w:val="24"/>
                <w:lang w:val="be-BY" w:eastAsia="ru-RU"/>
              </w:rPr>
              <w:t>Баш</w:t>
            </w:r>
            <w:r>
              <w:rPr>
                <w:rFonts w:ascii="Lucida Sans Unicode" w:eastAsia="MS Mincho" w:hAnsi="Lucida Sans Unicode" w:cs="Lucida Sans Unicode"/>
                <w:b/>
                <w:sz w:val="24"/>
                <w:szCs w:val="24"/>
                <w:lang w:val="be-BY" w:eastAsia="ru-RU"/>
              </w:rPr>
              <w:t>ҡ</w:t>
            </w:r>
            <w:r>
              <w:rPr>
                <w:rFonts w:ascii="Times New Roman" w:eastAsia="Times New Roman" w:hAnsi="Times New Roman"/>
                <w:b/>
                <w:sz w:val="24"/>
                <w:szCs w:val="24"/>
                <w:lang w:val="be-BY" w:eastAsia="ru-RU"/>
              </w:rPr>
              <w:t>ортостан Республикаhы</w:t>
            </w:r>
          </w:p>
          <w:p w:rsidR="007B7402" w:rsidRDefault="007B7402" w:rsidP="006F5502">
            <w:pPr>
              <w:spacing w:after="0" w:line="240" w:lineRule="auto"/>
              <w:jc w:val="center"/>
              <w:rPr>
                <w:rFonts w:ascii="a_Timer Bashkir" w:eastAsia="Times New Roman" w:hAnsi="a_Timer Bashkir" w:cs="Arial"/>
                <w:b/>
                <w:sz w:val="24"/>
                <w:szCs w:val="24"/>
                <w:lang w:val="be-BY" w:eastAsia="ru-RU"/>
              </w:rPr>
            </w:pPr>
            <w:r>
              <w:rPr>
                <w:rFonts w:ascii="a_Timer Bashkir" w:eastAsia="Times New Roman" w:hAnsi="a_Timer Bashkir" w:cs="Arial"/>
                <w:b/>
                <w:sz w:val="24"/>
                <w:szCs w:val="24"/>
                <w:lang w:val="be-BY" w:eastAsia="ru-RU"/>
              </w:rPr>
              <w:t>Борай районы  муниципаль районынын Тепляк  ауыл  советы</w:t>
            </w:r>
          </w:p>
          <w:p w:rsidR="007B7402" w:rsidRDefault="007B7402" w:rsidP="006F5502">
            <w:pPr>
              <w:spacing w:after="0" w:line="240" w:lineRule="auto"/>
              <w:jc w:val="center"/>
              <w:rPr>
                <w:rFonts w:ascii="a_Timer Bashkir" w:eastAsia="Times New Roman" w:hAnsi="a_Timer Bashkir" w:cs="Arial"/>
                <w:b/>
                <w:sz w:val="24"/>
                <w:szCs w:val="24"/>
                <w:lang w:val="be-BY" w:eastAsia="ru-RU"/>
              </w:rPr>
            </w:pPr>
            <w:r>
              <w:rPr>
                <w:rFonts w:ascii="a_Timer Bashkir" w:eastAsia="Times New Roman" w:hAnsi="a_Timer Bashkir" w:cs="Arial"/>
                <w:b/>
                <w:sz w:val="24"/>
                <w:szCs w:val="24"/>
                <w:lang w:val="be-BY" w:eastAsia="ru-RU"/>
              </w:rPr>
              <w:t xml:space="preserve">ауыл  биләмәhе   </w:t>
            </w:r>
            <w:r>
              <w:rPr>
                <w:rFonts w:ascii="Times New Roman" w:eastAsia="Times New Roman" w:hAnsi="Times New Roman"/>
                <w:b/>
                <w:sz w:val="24"/>
                <w:szCs w:val="24"/>
                <w:lang w:val="be-BY" w:eastAsia="ru-RU"/>
              </w:rPr>
              <w:t>хакими</w:t>
            </w:r>
            <w:r>
              <w:rPr>
                <w:rFonts w:ascii="a_Timer Bashkir" w:eastAsia="Times New Roman" w:hAnsi="a_Timer Bashkir" w:cs="Arial"/>
                <w:b/>
                <w:sz w:val="24"/>
                <w:szCs w:val="24"/>
                <w:lang w:val="be-BY" w:eastAsia="ru-RU"/>
              </w:rPr>
              <w:t>ә</w:t>
            </w:r>
            <w:r>
              <w:rPr>
                <w:rFonts w:ascii="Times New Roman" w:eastAsia="Times New Roman" w:hAnsi="Times New Roman"/>
                <w:b/>
                <w:sz w:val="24"/>
                <w:szCs w:val="24"/>
                <w:lang w:val="be-BY" w:eastAsia="ru-RU"/>
              </w:rPr>
              <w:t>те</w:t>
            </w:r>
          </w:p>
          <w:p w:rsidR="007B7402" w:rsidRDefault="007B7402" w:rsidP="006F5502">
            <w:pPr>
              <w:spacing w:after="0" w:line="240" w:lineRule="auto"/>
              <w:jc w:val="center"/>
              <w:rPr>
                <w:rFonts w:ascii="a_Timer Bashkir" w:eastAsia="Times New Roman" w:hAnsi="a_Timer Bashkir" w:cs="Arial"/>
                <w:sz w:val="18"/>
                <w:szCs w:val="18"/>
                <w:lang w:val="be-BY" w:eastAsia="ru-RU"/>
              </w:rPr>
            </w:pPr>
          </w:p>
          <w:p w:rsidR="007B7402" w:rsidRDefault="007B7402" w:rsidP="006F5502">
            <w:pPr>
              <w:spacing w:after="0" w:line="240" w:lineRule="auto"/>
              <w:jc w:val="center"/>
              <w:rPr>
                <w:rFonts w:ascii="a_Timer Bashkir" w:eastAsia="Times New Roman" w:hAnsi="a_Timer Bashkir" w:cs="Arial"/>
                <w:sz w:val="18"/>
                <w:szCs w:val="18"/>
                <w:lang w:val="be-BY" w:eastAsia="ru-RU"/>
              </w:rPr>
            </w:pPr>
            <w:r>
              <w:rPr>
                <w:rFonts w:ascii="a_Timer Bashkir" w:eastAsia="Times New Roman" w:hAnsi="a_Timer Bashkir" w:cs="Arial"/>
                <w:sz w:val="18"/>
                <w:szCs w:val="18"/>
                <w:lang w:val="be-BY" w:eastAsia="ru-RU"/>
              </w:rPr>
              <w:t>4529 63,  Тепляк ауылы, Мелиораторзар урамы, 1</w:t>
            </w:r>
          </w:p>
          <w:p w:rsidR="007B7402" w:rsidRDefault="007B7402" w:rsidP="006F5502">
            <w:pPr>
              <w:shd w:val="clear" w:color="auto" w:fill="FFFFFF"/>
              <w:spacing w:after="0" w:line="240" w:lineRule="auto"/>
              <w:jc w:val="center"/>
              <w:rPr>
                <w:rFonts w:ascii="B7Can" w:eastAsia="Times New Roman" w:hAnsi="B7Can"/>
                <w:sz w:val="6"/>
                <w:szCs w:val="6"/>
                <w:lang w:eastAsia="ru-RU"/>
              </w:rPr>
            </w:pPr>
            <w:r>
              <w:rPr>
                <w:rFonts w:ascii="a_Timer Bashkir" w:eastAsia="Times New Roman" w:hAnsi="a_Timer Bashkir" w:cs="Arial"/>
                <w:sz w:val="18"/>
                <w:szCs w:val="18"/>
                <w:lang w:val="be-BY" w:eastAsia="ru-RU"/>
              </w:rPr>
              <w:t>Тел.347 56 2-66-56,</w:t>
            </w:r>
          </w:p>
        </w:tc>
        <w:tc>
          <w:tcPr>
            <w:tcW w:w="1400" w:type="dxa"/>
            <w:tcBorders>
              <w:top w:val="nil"/>
              <w:left w:val="nil"/>
              <w:bottom w:val="single" w:sz="4" w:space="0" w:color="auto"/>
              <w:right w:val="nil"/>
            </w:tcBorders>
          </w:tcPr>
          <w:p w:rsidR="007B7402" w:rsidRDefault="007B7402" w:rsidP="006F5502">
            <w:pPr>
              <w:shd w:val="clear" w:color="auto" w:fill="FFFFFF"/>
              <w:spacing w:after="0" w:line="240" w:lineRule="auto"/>
              <w:ind w:left="-108"/>
              <w:rPr>
                <w:rFonts w:ascii="Times New Roman" w:eastAsia="Times New Roman" w:hAnsi="Times New Roman"/>
                <w:noProof/>
                <w:sz w:val="24"/>
                <w:szCs w:val="24"/>
                <w:lang w:eastAsia="ru-RU"/>
              </w:rPr>
            </w:pPr>
          </w:p>
          <w:p w:rsidR="007B7402" w:rsidRDefault="007B7402" w:rsidP="006F5502">
            <w:pPr>
              <w:shd w:val="clear" w:color="auto" w:fill="FFFFFF"/>
              <w:spacing w:after="0" w:line="240" w:lineRule="auto"/>
              <w:ind w:left="-108"/>
              <w:rPr>
                <w:rFonts w:ascii="Times New Roman" w:eastAsia="Times New Roman" w:hAnsi="Times New Roman"/>
                <w:noProof/>
                <w:sz w:val="24"/>
                <w:szCs w:val="24"/>
                <w:lang w:eastAsia="ru-RU"/>
              </w:rPr>
            </w:pPr>
          </w:p>
          <w:p w:rsidR="007B7402" w:rsidRDefault="007B7402" w:rsidP="006F5502">
            <w:pPr>
              <w:shd w:val="clear" w:color="auto" w:fill="FFFFFF"/>
              <w:spacing w:after="0" w:line="240" w:lineRule="auto"/>
              <w:ind w:left="-108"/>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езымянный" style="width:64.5pt;height:66.75pt;visibility:visible">
                  <v:imagedata r:id="rId7" o:title=""/>
                </v:shape>
              </w:pict>
            </w:r>
          </w:p>
        </w:tc>
        <w:tc>
          <w:tcPr>
            <w:tcW w:w="4480" w:type="dxa"/>
            <w:tcBorders>
              <w:top w:val="nil"/>
              <w:left w:val="nil"/>
              <w:bottom w:val="single" w:sz="4" w:space="0" w:color="auto"/>
              <w:right w:val="nil"/>
            </w:tcBorders>
          </w:tcPr>
          <w:p w:rsidR="007B7402" w:rsidRDefault="007B7402" w:rsidP="006F5502">
            <w:pPr>
              <w:spacing w:after="0" w:line="240" w:lineRule="auto"/>
              <w:jc w:val="center"/>
              <w:rPr>
                <w:rFonts w:ascii="a_Timer Bashkir" w:eastAsia="Times New Roman" w:hAnsi="a_Timer Bashkir"/>
                <w:b/>
                <w:sz w:val="24"/>
                <w:szCs w:val="24"/>
                <w:lang w:eastAsia="ru-RU"/>
              </w:rPr>
            </w:pPr>
          </w:p>
          <w:p w:rsidR="007B7402" w:rsidRDefault="007B7402" w:rsidP="006F5502">
            <w:pPr>
              <w:spacing w:after="0" w:line="240" w:lineRule="auto"/>
              <w:jc w:val="center"/>
              <w:rPr>
                <w:rFonts w:ascii="a_Timer Bashkir" w:eastAsia="Times New Roman" w:hAnsi="a_Timer Bashkir"/>
                <w:b/>
                <w:sz w:val="24"/>
                <w:szCs w:val="24"/>
                <w:lang w:eastAsia="ru-RU"/>
              </w:rPr>
            </w:pPr>
            <w:r>
              <w:rPr>
                <w:rFonts w:ascii="a_Timer Bashkir" w:eastAsia="Times New Roman" w:hAnsi="a_Timer Bashkir"/>
                <w:b/>
                <w:sz w:val="24"/>
                <w:szCs w:val="24"/>
                <w:lang w:eastAsia="ru-RU"/>
              </w:rPr>
              <w:t>Р</w:t>
            </w:r>
            <w:r>
              <w:rPr>
                <w:rFonts w:ascii="a_Timer Bashkir" w:eastAsia="Times New Roman" w:hAnsi="a_Timer Bashkir"/>
                <w:b/>
                <w:sz w:val="24"/>
                <w:szCs w:val="24"/>
                <w:lang w:val="be-BY" w:eastAsia="ru-RU"/>
              </w:rPr>
              <w:t>еспублика Башкортостан</w:t>
            </w:r>
          </w:p>
          <w:p w:rsidR="007B7402" w:rsidRDefault="007B7402" w:rsidP="006F5502">
            <w:pPr>
              <w:spacing w:after="0" w:line="240" w:lineRule="auto"/>
              <w:jc w:val="center"/>
              <w:rPr>
                <w:rFonts w:ascii="a_Timer Bashkir" w:eastAsia="Times New Roman" w:hAnsi="a_Timer Bashkir"/>
                <w:b/>
                <w:sz w:val="24"/>
                <w:szCs w:val="24"/>
                <w:lang w:val="be-BY" w:eastAsia="ru-RU"/>
              </w:rPr>
            </w:pPr>
            <w:r>
              <w:rPr>
                <w:rFonts w:ascii="a_Timer Bashkir" w:eastAsia="Times New Roman" w:hAnsi="a_Timer Bashkir"/>
                <w:b/>
                <w:sz w:val="24"/>
                <w:szCs w:val="24"/>
                <w:lang w:eastAsia="ru-RU"/>
              </w:rPr>
              <w:t>Администрация</w:t>
            </w:r>
            <w:r>
              <w:rPr>
                <w:rFonts w:ascii="a_Timer Bashkir" w:eastAsia="Times New Roman" w:hAnsi="a_Timer Bashkir"/>
                <w:b/>
                <w:sz w:val="24"/>
                <w:szCs w:val="24"/>
                <w:lang w:val="be-BY" w:eastAsia="ru-RU"/>
              </w:rPr>
              <w:t xml:space="preserve"> сельского поселения </w:t>
            </w:r>
            <w:r>
              <w:rPr>
                <w:rFonts w:ascii="a_Timer Bashkir" w:eastAsia="Times New Roman" w:hAnsi="a_Timer Bashkir"/>
                <w:b/>
                <w:sz w:val="24"/>
                <w:szCs w:val="24"/>
                <w:lang w:eastAsia="ru-RU"/>
              </w:rPr>
              <w:t xml:space="preserve"> Т</w:t>
            </w:r>
            <w:r>
              <w:rPr>
                <w:rFonts w:ascii="a_Timer Bashkir" w:eastAsia="Times New Roman" w:hAnsi="a_Timer Bashkir"/>
                <w:b/>
                <w:sz w:val="24"/>
                <w:szCs w:val="24"/>
                <w:lang w:val="be-BY" w:eastAsia="ru-RU"/>
              </w:rPr>
              <w:t>епляковский сельсовет муниципального района</w:t>
            </w:r>
          </w:p>
          <w:p w:rsidR="007B7402" w:rsidRDefault="007B7402" w:rsidP="006F5502">
            <w:pPr>
              <w:spacing w:after="0" w:line="240" w:lineRule="auto"/>
              <w:jc w:val="center"/>
              <w:rPr>
                <w:rFonts w:ascii="a_Timer Bashkir" w:eastAsia="Times New Roman" w:hAnsi="a_Timer Bashkir"/>
                <w:b/>
                <w:sz w:val="24"/>
                <w:szCs w:val="24"/>
                <w:lang w:val="be-BY" w:eastAsia="ru-RU"/>
              </w:rPr>
            </w:pPr>
            <w:r>
              <w:rPr>
                <w:rFonts w:ascii="a_Timer Bashkir" w:eastAsia="Times New Roman" w:hAnsi="a_Timer Bashkir"/>
                <w:b/>
                <w:sz w:val="24"/>
                <w:szCs w:val="24"/>
                <w:lang w:eastAsia="ru-RU"/>
              </w:rPr>
              <w:t>Б</w:t>
            </w:r>
            <w:r>
              <w:rPr>
                <w:rFonts w:ascii="a_Timer Bashkir" w:eastAsia="Times New Roman" w:hAnsi="a_Timer Bashkir"/>
                <w:b/>
                <w:sz w:val="24"/>
                <w:szCs w:val="24"/>
                <w:lang w:val="be-BY" w:eastAsia="ru-RU"/>
              </w:rPr>
              <w:t>ураевский район</w:t>
            </w:r>
          </w:p>
          <w:p w:rsidR="007B7402" w:rsidRDefault="007B7402" w:rsidP="006F5502">
            <w:pPr>
              <w:shd w:val="clear" w:color="auto" w:fill="FFFFFF"/>
              <w:spacing w:after="0" w:line="240" w:lineRule="auto"/>
              <w:jc w:val="center"/>
              <w:rPr>
                <w:rFonts w:ascii="Times New Roman" w:eastAsia="Times New Roman" w:hAnsi="Times New Roman"/>
                <w:sz w:val="18"/>
                <w:szCs w:val="24"/>
                <w:lang w:val="tt-RU" w:eastAsia="ru-RU"/>
              </w:rPr>
            </w:pPr>
            <w:r>
              <w:rPr>
                <w:rFonts w:ascii="Times New Roman" w:eastAsia="Times New Roman" w:hAnsi="Times New Roman"/>
                <w:sz w:val="18"/>
                <w:szCs w:val="24"/>
                <w:lang w:val="tt-RU" w:eastAsia="ru-RU"/>
              </w:rPr>
              <w:t>452963, с.Тепляки,ул.Мелиораторов ,1</w:t>
            </w:r>
          </w:p>
          <w:p w:rsidR="007B7402" w:rsidRDefault="007B7402" w:rsidP="006F5502">
            <w:pPr>
              <w:shd w:val="clear" w:color="auto" w:fill="FFFFFF"/>
              <w:spacing w:after="0" w:line="240" w:lineRule="auto"/>
              <w:jc w:val="center"/>
              <w:rPr>
                <w:rFonts w:ascii="Times New Roman" w:eastAsia="Times New Roman" w:hAnsi="Times New Roman"/>
                <w:sz w:val="18"/>
                <w:szCs w:val="24"/>
                <w:lang w:val="tt-RU" w:eastAsia="ru-RU"/>
              </w:rPr>
            </w:pPr>
            <w:r>
              <w:rPr>
                <w:rFonts w:ascii="Times New Roman" w:eastAsia="Times New Roman" w:hAnsi="Times New Roman"/>
                <w:sz w:val="18"/>
                <w:szCs w:val="24"/>
                <w:lang w:val="tt-RU" w:eastAsia="ru-RU"/>
              </w:rPr>
              <w:t>т.2-66-56, 2-66-56</w:t>
            </w:r>
          </w:p>
        </w:tc>
      </w:tr>
    </w:tbl>
    <w:p w:rsidR="007B7402" w:rsidRDefault="007B7402" w:rsidP="00AB66A4">
      <w:pPr>
        <w:spacing w:after="0" w:line="240" w:lineRule="auto"/>
        <w:jc w:val="center"/>
        <w:rPr>
          <w:rFonts w:ascii="Times New Roman" w:hAnsi="Times New Roman"/>
          <w:sz w:val="28"/>
          <w:szCs w:val="28"/>
        </w:rPr>
      </w:pPr>
    </w:p>
    <w:p w:rsidR="00B02A05" w:rsidRDefault="00B02A05" w:rsidP="00AB66A4">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B02A05" w:rsidRPr="0007200E" w:rsidRDefault="00B02A05" w:rsidP="00AB66A4">
      <w:pPr>
        <w:spacing w:after="0" w:line="240" w:lineRule="auto"/>
        <w:jc w:val="both"/>
        <w:rPr>
          <w:rFonts w:ascii="Times New Roman" w:hAnsi="Times New Roman"/>
          <w:sz w:val="28"/>
          <w:szCs w:val="28"/>
        </w:rPr>
      </w:pPr>
      <w:r>
        <w:rPr>
          <w:rFonts w:ascii="Times New Roman" w:hAnsi="Times New Roman"/>
          <w:sz w:val="28"/>
          <w:szCs w:val="28"/>
        </w:rPr>
        <w:t>«</w:t>
      </w:r>
      <w:r w:rsidR="007B7402">
        <w:rPr>
          <w:rFonts w:ascii="Times New Roman" w:hAnsi="Times New Roman"/>
          <w:sz w:val="28"/>
          <w:szCs w:val="28"/>
        </w:rPr>
        <w:t>30</w:t>
      </w:r>
      <w:r>
        <w:rPr>
          <w:rFonts w:ascii="Times New Roman" w:hAnsi="Times New Roman"/>
          <w:sz w:val="28"/>
          <w:szCs w:val="28"/>
        </w:rPr>
        <w:t xml:space="preserve">» марта </w:t>
      </w:r>
      <w:smartTag w:uri="urn:schemas-microsoft-com:office:smarttags" w:element="metricconverter">
        <w:smartTagPr>
          <w:attr w:name="ProductID" w:val="2021 г"/>
        </w:smartTagPr>
        <w:r>
          <w:rPr>
            <w:rFonts w:ascii="Times New Roman" w:hAnsi="Times New Roman"/>
            <w:sz w:val="28"/>
            <w:szCs w:val="28"/>
          </w:rPr>
          <w:t>2021 г</w:t>
        </w:r>
      </w:smartTag>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7B7402">
        <w:rPr>
          <w:rFonts w:ascii="Times New Roman" w:hAnsi="Times New Roman"/>
          <w:sz w:val="28"/>
          <w:szCs w:val="28"/>
        </w:rPr>
        <w:t xml:space="preserve"> 12</w:t>
      </w:r>
    </w:p>
    <w:p w:rsidR="00B02A05" w:rsidRPr="0007200E" w:rsidRDefault="00B02A05" w:rsidP="0007200E">
      <w:pPr>
        <w:spacing w:after="0" w:line="240" w:lineRule="auto"/>
        <w:rPr>
          <w:rFonts w:ascii="Times New Roman" w:hAnsi="Times New Roman"/>
          <w:sz w:val="28"/>
          <w:szCs w:val="28"/>
        </w:rPr>
      </w:pPr>
    </w:p>
    <w:p w:rsidR="00B02A05" w:rsidRPr="0007200E" w:rsidRDefault="00B02A05" w:rsidP="0007200E">
      <w:pPr>
        <w:spacing w:after="0" w:line="240" w:lineRule="auto"/>
        <w:rPr>
          <w:rFonts w:ascii="Times New Roman" w:hAnsi="Times New Roman"/>
          <w:sz w:val="28"/>
          <w:szCs w:val="28"/>
        </w:rPr>
      </w:pPr>
    </w:p>
    <w:p w:rsidR="00B02A05" w:rsidRDefault="00B02A05" w:rsidP="00635713">
      <w:pPr>
        <w:spacing w:after="0" w:line="240" w:lineRule="auto"/>
        <w:jc w:val="center"/>
        <w:rPr>
          <w:rFonts w:ascii="Times New Roman" w:hAnsi="Times New Roman"/>
          <w:sz w:val="28"/>
          <w:szCs w:val="28"/>
        </w:rPr>
      </w:pPr>
      <w:r w:rsidRPr="00F14743">
        <w:rPr>
          <w:rFonts w:ascii="Times New Roman" w:hAnsi="Times New Roman"/>
          <w:b/>
          <w:sz w:val="28"/>
          <w:szCs w:val="28"/>
        </w:rPr>
        <w:t xml:space="preserve">О внесении изменений и признании утратившими силу некоторых </w:t>
      </w:r>
      <w:r>
        <w:rPr>
          <w:rFonts w:ascii="Times New Roman" w:hAnsi="Times New Roman"/>
          <w:b/>
          <w:sz w:val="28"/>
          <w:szCs w:val="28"/>
        </w:rPr>
        <w:t>постановлений Администрации сельского поселения Тепляковский сельсовет муниципального района Бураевский район Республики Башкортостан</w:t>
      </w:r>
    </w:p>
    <w:p w:rsidR="00B02A05" w:rsidRPr="0007200E" w:rsidRDefault="00B02A05" w:rsidP="0007200E">
      <w:pPr>
        <w:spacing w:after="0" w:line="240" w:lineRule="auto"/>
        <w:rPr>
          <w:rFonts w:ascii="Times New Roman" w:hAnsi="Times New Roman"/>
          <w:sz w:val="28"/>
          <w:szCs w:val="28"/>
        </w:rPr>
      </w:pPr>
    </w:p>
    <w:p w:rsidR="00B02A05" w:rsidRPr="0007200E" w:rsidRDefault="00B02A05" w:rsidP="0007200E">
      <w:pPr>
        <w:spacing w:after="0" w:line="240" w:lineRule="auto"/>
        <w:ind w:firstLine="709"/>
        <w:jc w:val="both"/>
        <w:rPr>
          <w:rFonts w:ascii="Times New Roman" w:hAnsi="Times New Roman"/>
          <w:sz w:val="28"/>
          <w:szCs w:val="28"/>
        </w:rPr>
      </w:pPr>
      <w:r w:rsidRPr="00126590">
        <w:rPr>
          <w:rFonts w:ascii="Times New Roman" w:hAnsi="Times New Roman"/>
          <w:sz w:val="28"/>
          <w:szCs w:val="28"/>
        </w:rPr>
        <w:t xml:space="preserve">В соответствии </w:t>
      </w:r>
      <w:r>
        <w:rPr>
          <w:rFonts w:ascii="Times New Roman" w:hAnsi="Times New Roman"/>
          <w:sz w:val="28"/>
          <w:szCs w:val="28"/>
        </w:rPr>
        <w:t>с Федеральным законом</w:t>
      </w:r>
      <w:r w:rsidRPr="00126590">
        <w:rPr>
          <w:rFonts w:ascii="Times New Roman" w:hAnsi="Times New Roman"/>
          <w:sz w:val="28"/>
          <w:szCs w:val="28"/>
        </w:rPr>
        <w:t xml:space="preserve"> от 27 декабря 2019 г</w:t>
      </w:r>
      <w:r>
        <w:rPr>
          <w:rFonts w:ascii="Times New Roman" w:hAnsi="Times New Roman"/>
          <w:sz w:val="28"/>
          <w:szCs w:val="28"/>
        </w:rPr>
        <w:t>ода</w:t>
      </w:r>
      <w:r>
        <w:rPr>
          <w:rFonts w:ascii="Times New Roman" w:hAnsi="Times New Roman"/>
          <w:sz w:val="28"/>
          <w:szCs w:val="28"/>
        </w:rPr>
        <w:br/>
        <w:t>№ 479-ФЗ «</w:t>
      </w:r>
      <w:r w:rsidRPr="00126590">
        <w:rPr>
          <w:rFonts w:ascii="Times New Roman" w:hAnsi="Times New Roman"/>
          <w:sz w:val="28"/>
          <w:szCs w:val="28"/>
        </w:rPr>
        <w:t>О внесении изменений в Бюджетный кодекс Российской Федерации в части казначейского обслуживания и системы казначейских платежей»,</w:t>
      </w:r>
      <w:r>
        <w:rPr>
          <w:rFonts w:ascii="Times New Roman" w:hAnsi="Times New Roman"/>
          <w:sz w:val="28"/>
          <w:szCs w:val="28"/>
        </w:rPr>
        <w:t xml:space="preserve"> в</w:t>
      </w:r>
      <w:r w:rsidRPr="0007200E">
        <w:rPr>
          <w:rFonts w:ascii="Times New Roman" w:hAnsi="Times New Roman"/>
          <w:sz w:val="28"/>
          <w:szCs w:val="28"/>
        </w:rPr>
        <w:t xml:space="preserve"> целях совершенствования организации исполнения бюджета Республики Башкортостан,</w:t>
      </w:r>
      <w:r>
        <w:rPr>
          <w:rFonts w:ascii="Times New Roman" w:hAnsi="Times New Roman"/>
          <w:sz w:val="28"/>
          <w:szCs w:val="28"/>
        </w:rPr>
        <w:t xml:space="preserve"> </w:t>
      </w:r>
      <w:r w:rsidRPr="00CC3616">
        <w:rPr>
          <w:rFonts w:ascii="Times New Roman" w:hAnsi="Times New Roman"/>
          <w:b/>
          <w:sz w:val="28"/>
          <w:szCs w:val="28"/>
        </w:rPr>
        <w:t>Администрация</w:t>
      </w:r>
      <w:r>
        <w:rPr>
          <w:rFonts w:ascii="Times New Roman" w:hAnsi="Times New Roman"/>
          <w:b/>
          <w:sz w:val="28"/>
          <w:szCs w:val="28"/>
        </w:rPr>
        <w:t xml:space="preserve"> сельского поселения Тепляковский сельсовет</w:t>
      </w:r>
      <w:r w:rsidRPr="00CC3616">
        <w:rPr>
          <w:rFonts w:ascii="Times New Roman" w:hAnsi="Times New Roman"/>
          <w:b/>
          <w:sz w:val="28"/>
          <w:szCs w:val="28"/>
        </w:rPr>
        <w:t xml:space="preserve"> муниципального района</w:t>
      </w:r>
      <w:r>
        <w:rPr>
          <w:rFonts w:ascii="Times New Roman" w:hAnsi="Times New Roman"/>
          <w:b/>
          <w:sz w:val="28"/>
          <w:szCs w:val="28"/>
        </w:rPr>
        <w:t xml:space="preserve"> Бураевский район</w:t>
      </w:r>
      <w:r w:rsidRPr="00CC3616">
        <w:rPr>
          <w:rFonts w:ascii="Times New Roman" w:hAnsi="Times New Roman"/>
          <w:b/>
          <w:sz w:val="28"/>
          <w:szCs w:val="28"/>
        </w:rPr>
        <w:t xml:space="preserve"> постановляет</w:t>
      </w:r>
      <w:r w:rsidRPr="0007200E">
        <w:rPr>
          <w:rFonts w:ascii="Times New Roman" w:hAnsi="Times New Roman"/>
          <w:sz w:val="28"/>
          <w:szCs w:val="28"/>
        </w:rPr>
        <w:t>:</w:t>
      </w:r>
    </w:p>
    <w:p w:rsidR="00B02A05" w:rsidRDefault="00B02A05" w:rsidP="00205842">
      <w:pPr>
        <w:spacing w:after="0" w:line="240" w:lineRule="auto"/>
        <w:ind w:firstLine="709"/>
        <w:jc w:val="both"/>
        <w:rPr>
          <w:rFonts w:ascii="Times New Roman" w:hAnsi="Times New Roman"/>
          <w:sz w:val="28"/>
          <w:szCs w:val="28"/>
        </w:rPr>
      </w:pPr>
      <w:r w:rsidRPr="00205842">
        <w:rPr>
          <w:rFonts w:ascii="Times New Roman" w:hAnsi="Times New Roman"/>
          <w:sz w:val="28"/>
          <w:szCs w:val="28"/>
        </w:rPr>
        <w:t>1. Утвердить прилагаемые изменения, вносимые в</w:t>
      </w:r>
      <w:r>
        <w:rPr>
          <w:rFonts w:ascii="Times New Roman" w:hAnsi="Times New Roman"/>
          <w:sz w:val="28"/>
          <w:szCs w:val="28"/>
        </w:rPr>
        <w:t xml:space="preserve"> </w:t>
      </w:r>
      <w:r w:rsidRPr="00F14743">
        <w:rPr>
          <w:rFonts w:ascii="Times New Roman" w:hAnsi="Times New Roman"/>
          <w:sz w:val="28"/>
          <w:szCs w:val="28"/>
        </w:rPr>
        <w:t>некоторые</w:t>
      </w:r>
      <w:r>
        <w:rPr>
          <w:rFonts w:ascii="Times New Roman" w:hAnsi="Times New Roman"/>
          <w:sz w:val="28"/>
          <w:szCs w:val="28"/>
        </w:rPr>
        <w:t xml:space="preserve"> постановления Администрации сельского поселения Тепляковский сельсовет муниципального района Бураевский район </w:t>
      </w:r>
      <w:r w:rsidRPr="00205842">
        <w:rPr>
          <w:rFonts w:ascii="Times New Roman" w:hAnsi="Times New Roman"/>
          <w:sz w:val="28"/>
          <w:szCs w:val="28"/>
        </w:rPr>
        <w:t>Республики Башкортостан</w:t>
      </w:r>
      <w:r>
        <w:rPr>
          <w:rFonts w:ascii="Times New Roman" w:hAnsi="Times New Roman"/>
          <w:sz w:val="28"/>
          <w:szCs w:val="28"/>
        </w:rPr>
        <w:t>.</w:t>
      </w:r>
    </w:p>
    <w:p w:rsidR="00B02A05" w:rsidRDefault="00B02A05" w:rsidP="00BE4E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C1305">
        <w:rPr>
          <w:rFonts w:ascii="Times New Roman" w:hAnsi="Times New Roman"/>
          <w:sz w:val="28"/>
          <w:szCs w:val="28"/>
        </w:rPr>
        <w:t>Признать утратившими силу:</w:t>
      </w:r>
    </w:p>
    <w:p w:rsidR="00B02A05" w:rsidRDefault="00B02A05" w:rsidP="00E944D5">
      <w:pPr>
        <w:spacing w:after="0" w:line="240" w:lineRule="auto"/>
        <w:ind w:firstLine="709"/>
        <w:jc w:val="both"/>
        <w:rPr>
          <w:rFonts w:ascii="Times New Roman" w:hAnsi="Times New Roman"/>
          <w:sz w:val="28"/>
          <w:szCs w:val="28"/>
        </w:rPr>
      </w:pPr>
      <w:r>
        <w:rPr>
          <w:rFonts w:ascii="Times New Roman" w:hAnsi="Times New Roman"/>
          <w:sz w:val="28"/>
          <w:szCs w:val="28"/>
        </w:rPr>
        <w:t>1) постановление</w:t>
      </w:r>
      <w:r w:rsidRPr="001C21D3">
        <w:rPr>
          <w:rFonts w:ascii="Times New Roman" w:hAnsi="Times New Roman"/>
          <w:sz w:val="28"/>
          <w:szCs w:val="28"/>
        </w:rPr>
        <w:t xml:space="preserve"> </w:t>
      </w:r>
      <w:r>
        <w:rPr>
          <w:rFonts w:ascii="Times New Roman" w:hAnsi="Times New Roman"/>
          <w:sz w:val="28"/>
          <w:szCs w:val="28"/>
        </w:rPr>
        <w:t>Администрации сельского поселения   Тепляковский</w:t>
      </w:r>
      <w:r>
        <w:rPr>
          <w:rFonts w:ascii="Times New Roman" w:hAnsi="Times New Roman"/>
          <w:sz w:val="16"/>
          <w:szCs w:val="16"/>
        </w:rPr>
        <w:t xml:space="preserve"> </w:t>
      </w:r>
      <w:r>
        <w:rPr>
          <w:rFonts w:ascii="Times New Roman" w:hAnsi="Times New Roman"/>
          <w:sz w:val="28"/>
          <w:szCs w:val="28"/>
        </w:rPr>
        <w:t xml:space="preserve">сельсовет муниципального района Бураевский район </w:t>
      </w:r>
      <w:r w:rsidRPr="00205842">
        <w:rPr>
          <w:rFonts w:ascii="Times New Roman" w:hAnsi="Times New Roman"/>
          <w:sz w:val="28"/>
          <w:szCs w:val="28"/>
        </w:rPr>
        <w:t>Республики Башкортостан</w:t>
      </w:r>
      <w:r>
        <w:rPr>
          <w:rFonts w:ascii="Times New Roman" w:hAnsi="Times New Roman"/>
          <w:sz w:val="28"/>
          <w:szCs w:val="28"/>
        </w:rPr>
        <w:t xml:space="preserve"> </w:t>
      </w:r>
      <w:r w:rsidRPr="00E944D5">
        <w:rPr>
          <w:rFonts w:ascii="Times New Roman" w:hAnsi="Times New Roman"/>
          <w:sz w:val="28"/>
          <w:szCs w:val="28"/>
        </w:rPr>
        <w:t xml:space="preserve">от </w:t>
      </w:r>
      <w:r>
        <w:rPr>
          <w:rFonts w:ascii="Times New Roman" w:hAnsi="Times New Roman"/>
          <w:sz w:val="28"/>
          <w:szCs w:val="28"/>
        </w:rPr>
        <w:t xml:space="preserve">19 декабря  </w:t>
      </w:r>
      <w:r w:rsidRPr="00E944D5">
        <w:rPr>
          <w:rFonts w:ascii="Times New Roman" w:hAnsi="Times New Roman"/>
          <w:sz w:val="28"/>
          <w:szCs w:val="28"/>
        </w:rPr>
        <w:t>20</w:t>
      </w:r>
      <w:r>
        <w:rPr>
          <w:rFonts w:ascii="Times New Roman" w:hAnsi="Times New Roman"/>
          <w:sz w:val="28"/>
          <w:szCs w:val="28"/>
        </w:rPr>
        <w:t>19</w:t>
      </w:r>
      <w:r w:rsidRPr="00E944D5">
        <w:rPr>
          <w:rFonts w:ascii="Times New Roman" w:hAnsi="Times New Roman"/>
          <w:sz w:val="28"/>
          <w:szCs w:val="28"/>
        </w:rPr>
        <w:t xml:space="preserve"> </w:t>
      </w:r>
      <w:r>
        <w:rPr>
          <w:rFonts w:ascii="Times New Roman" w:hAnsi="Times New Roman"/>
          <w:sz w:val="28"/>
          <w:szCs w:val="28"/>
        </w:rPr>
        <w:t>года №</w:t>
      </w:r>
      <w:r w:rsidRPr="00E944D5">
        <w:rPr>
          <w:rFonts w:ascii="Times New Roman" w:hAnsi="Times New Roman"/>
          <w:sz w:val="28"/>
          <w:szCs w:val="28"/>
        </w:rPr>
        <w:t xml:space="preserve"> </w:t>
      </w:r>
      <w:r>
        <w:rPr>
          <w:rFonts w:ascii="Times New Roman" w:hAnsi="Times New Roman"/>
          <w:sz w:val="28"/>
          <w:szCs w:val="28"/>
        </w:rPr>
        <w:t>76 «</w:t>
      </w:r>
      <w:r w:rsidRPr="00AB66A4">
        <w:rPr>
          <w:rFonts w:ascii="Times New Roman" w:hAnsi="Times New Roman"/>
          <w:color w:val="000000"/>
          <w:sz w:val="27"/>
          <w:szCs w:val="27"/>
        </w:rPr>
        <w:t xml:space="preserve">Об утверждении Порядка ведения сводного реестра главных распорядителей, распорядителей и получателей средств бюджета сельского поселения </w:t>
      </w:r>
      <w:r>
        <w:rPr>
          <w:rFonts w:ascii="Times New Roman" w:hAnsi="Times New Roman"/>
          <w:sz w:val="28"/>
          <w:szCs w:val="28"/>
        </w:rPr>
        <w:t xml:space="preserve">  Тепляковский</w:t>
      </w:r>
      <w:r>
        <w:rPr>
          <w:rFonts w:ascii="Times New Roman" w:hAnsi="Times New Roman"/>
          <w:sz w:val="16"/>
          <w:szCs w:val="16"/>
        </w:rPr>
        <w:t xml:space="preserve"> </w:t>
      </w:r>
      <w:r w:rsidRPr="00AB66A4">
        <w:rPr>
          <w:rFonts w:ascii="Times New Roman" w:hAnsi="Times New Roman"/>
          <w:color w:val="000000"/>
          <w:sz w:val="27"/>
          <w:szCs w:val="27"/>
        </w:rPr>
        <w:t xml:space="preserve">сельсовет муниципального района Бураевский район Республики Башкортостан, главных администраторов и администраторов доходов бюджета сельского поселения </w:t>
      </w:r>
      <w:r>
        <w:rPr>
          <w:rFonts w:ascii="Times New Roman" w:hAnsi="Times New Roman"/>
          <w:sz w:val="28"/>
          <w:szCs w:val="28"/>
        </w:rPr>
        <w:t xml:space="preserve"> Тепляковский </w:t>
      </w:r>
      <w:r w:rsidRPr="00AB66A4">
        <w:rPr>
          <w:rFonts w:ascii="Times New Roman" w:hAnsi="Times New Roman"/>
          <w:color w:val="000000"/>
          <w:sz w:val="27"/>
          <w:szCs w:val="27"/>
        </w:rPr>
        <w:t xml:space="preserve"> сельсовет муниципального района Бураевский район Республики Башкортостан, главных администраторов и администраторов источников финансирования дефицита бюджета сельского поселения </w:t>
      </w:r>
      <w:r>
        <w:rPr>
          <w:rFonts w:ascii="Times New Roman" w:hAnsi="Times New Roman"/>
          <w:sz w:val="28"/>
          <w:szCs w:val="28"/>
        </w:rPr>
        <w:t xml:space="preserve">  Тепляковский</w:t>
      </w:r>
      <w:r w:rsidRPr="00AB66A4">
        <w:rPr>
          <w:rFonts w:ascii="Times New Roman" w:hAnsi="Times New Roman"/>
          <w:color w:val="000000"/>
          <w:sz w:val="27"/>
          <w:szCs w:val="27"/>
        </w:rPr>
        <w:t xml:space="preserve"> сельсовет муниципального района Бураевский район Республики</w:t>
      </w:r>
      <w:r>
        <w:rPr>
          <w:rFonts w:ascii="Times New Roman" w:hAnsi="Times New Roman"/>
          <w:sz w:val="28"/>
          <w:szCs w:val="28"/>
        </w:rPr>
        <w:t>»;</w:t>
      </w:r>
    </w:p>
    <w:p w:rsidR="00B02A05" w:rsidRDefault="00B02A05" w:rsidP="003672C9">
      <w:pPr>
        <w:spacing w:after="0" w:line="240" w:lineRule="auto"/>
        <w:ind w:firstLine="709"/>
        <w:jc w:val="both"/>
        <w:rPr>
          <w:rFonts w:ascii="Times New Roman" w:hAnsi="Times New Roman"/>
          <w:sz w:val="28"/>
          <w:szCs w:val="28"/>
        </w:rPr>
      </w:pPr>
      <w:r>
        <w:rPr>
          <w:rFonts w:ascii="Times New Roman" w:hAnsi="Times New Roman"/>
          <w:sz w:val="28"/>
          <w:szCs w:val="28"/>
        </w:rPr>
        <w:t>2) постановление</w:t>
      </w:r>
      <w:r w:rsidRPr="001C21D3">
        <w:rPr>
          <w:rFonts w:ascii="Times New Roman" w:hAnsi="Times New Roman"/>
          <w:sz w:val="28"/>
          <w:szCs w:val="28"/>
        </w:rPr>
        <w:t xml:space="preserve"> </w:t>
      </w:r>
      <w:r>
        <w:rPr>
          <w:rFonts w:ascii="Times New Roman" w:hAnsi="Times New Roman"/>
          <w:sz w:val="28"/>
          <w:szCs w:val="28"/>
        </w:rPr>
        <w:t xml:space="preserve">Администрации сельского поселения   Тепляковский сельсовет муниципального района Бураевский район </w:t>
      </w:r>
      <w:r w:rsidRPr="00205842">
        <w:rPr>
          <w:rFonts w:ascii="Times New Roman" w:hAnsi="Times New Roman"/>
          <w:sz w:val="28"/>
          <w:szCs w:val="28"/>
        </w:rPr>
        <w:t>Республики Башкортостан</w:t>
      </w:r>
      <w:r>
        <w:rPr>
          <w:rFonts w:ascii="Times New Roman" w:hAnsi="Times New Roman"/>
          <w:sz w:val="28"/>
          <w:szCs w:val="28"/>
        </w:rPr>
        <w:t xml:space="preserve"> </w:t>
      </w:r>
      <w:r w:rsidRPr="00E944D5">
        <w:rPr>
          <w:rFonts w:ascii="Times New Roman" w:hAnsi="Times New Roman"/>
          <w:sz w:val="28"/>
          <w:szCs w:val="28"/>
        </w:rPr>
        <w:t xml:space="preserve">от </w:t>
      </w:r>
      <w:r>
        <w:rPr>
          <w:rFonts w:ascii="Times New Roman" w:hAnsi="Times New Roman"/>
          <w:sz w:val="28"/>
          <w:szCs w:val="28"/>
        </w:rPr>
        <w:t xml:space="preserve">19 декабря  </w:t>
      </w:r>
      <w:r w:rsidRPr="00E944D5">
        <w:rPr>
          <w:rFonts w:ascii="Times New Roman" w:hAnsi="Times New Roman"/>
          <w:sz w:val="28"/>
          <w:szCs w:val="28"/>
        </w:rPr>
        <w:t>20</w:t>
      </w:r>
      <w:r>
        <w:rPr>
          <w:rFonts w:ascii="Times New Roman" w:hAnsi="Times New Roman"/>
          <w:sz w:val="28"/>
          <w:szCs w:val="28"/>
        </w:rPr>
        <w:t>19</w:t>
      </w:r>
      <w:r w:rsidRPr="00E944D5">
        <w:rPr>
          <w:rFonts w:ascii="Times New Roman" w:hAnsi="Times New Roman"/>
          <w:sz w:val="28"/>
          <w:szCs w:val="28"/>
        </w:rPr>
        <w:t xml:space="preserve"> </w:t>
      </w:r>
      <w:r>
        <w:rPr>
          <w:rFonts w:ascii="Times New Roman" w:hAnsi="Times New Roman"/>
          <w:sz w:val="28"/>
          <w:szCs w:val="28"/>
        </w:rPr>
        <w:t>года №</w:t>
      </w:r>
      <w:r w:rsidRPr="00E944D5">
        <w:rPr>
          <w:rFonts w:ascii="Times New Roman" w:hAnsi="Times New Roman"/>
          <w:sz w:val="28"/>
          <w:szCs w:val="28"/>
        </w:rPr>
        <w:t xml:space="preserve"> </w:t>
      </w:r>
      <w:r>
        <w:rPr>
          <w:rFonts w:ascii="Times New Roman" w:hAnsi="Times New Roman"/>
          <w:sz w:val="28"/>
          <w:szCs w:val="28"/>
        </w:rPr>
        <w:t xml:space="preserve">75 </w:t>
      </w:r>
      <w:r w:rsidRPr="00BF31A8">
        <w:rPr>
          <w:rFonts w:ascii="Times New Roman" w:hAnsi="Times New Roman"/>
          <w:sz w:val="28"/>
          <w:szCs w:val="28"/>
        </w:rPr>
        <w:t>«Об</w:t>
      </w:r>
      <w:r w:rsidRPr="00E944D5">
        <w:rPr>
          <w:rFonts w:ascii="Times New Roman" w:hAnsi="Times New Roman"/>
          <w:sz w:val="28"/>
          <w:szCs w:val="28"/>
        </w:rPr>
        <w:t xml:space="preserve"> утверждении Порядка кассового обслуживания бюджета</w:t>
      </w:r>
      <w:r>
        <w:rPr>
          <w:rFonts w:ascii="Times New Roman" w:hAnsi="Times New Roman"/>
          <w:sz w:val="28"/>
          <w:szCs w:val="28"/>
        </w:rPr>
        <w:t xml:space="preserve"> сельского поселения    Тепляковский сельсовет</w:t>
      </w:r>
      <w:r w:rsidRPr="001C21D3">
        <w:rPr>
          <w:rFonts w:ascii="Times New Roman" w:hAnsi="Times New Roman"/>
          <w:sz w:val="28"/>
          <w:szCs w:val="28"/>
        </w:rPr>
        <w:t xml:space="preserve"> </w:t>
      </w:r>
      <w:r>
        <w:rPr>
          <w:rFonts w:ascii="Times New Roman" w:hAnsi="Times New Roman"/>
          <w:sz w:val="28"/>
          <w:szCs w:val="28"/>
        </w:rPr>
        <w:t>муниципального района Бураевский район</w:t>
      </w:r>
      <w:r w:rsidRPr="00E944D5">
        <w:rPr>
          <w:rFonts w:ascii="Times New Roman" w:hAnsi="Times New Roman"/>
          <w:sz w:val="28"/>
          <w:szCs w:val="28"/>
        </w:rPr>
        <w:t xml:space="preserve"> Рес</w:t>
      </w:r>
      <w:r>
        <w:rPr>
          <w:rFonts w:ascii="Times New Roman" w:hAnsi="Times New Roman"/>
          <w:sz w:val="28"/>
          <w:szCs w:val="28"/>
        </w:rPr>
        <w:t xml:space="preserve">публики Башкортостан в условиях </w:t>
      </w:r>
      <w:r w:rsidRPr="00E944D5">
        <w:rPr>
          <w:rFonts w:ascii="Times New Roman" w:hAnsi="Times New Roman"/>
          <w:sz w:val="28"/>
          <w:szCs w:val="28"/>
        </w:rPr>
        <w:t>открытия и ведения лицевых счетов для учета операций по исполнению расходов бюджета</w:t>
      </w:r>
      <w:r w:rsidRPr="001C21D3">
        <w:rPr>
          <w:rFonts w:ascii="Times New Roman" w:hAnsi="Times New Roman"/>
          <w:sz w:val="28"/>
          <w:szCs w:val="28"/>
        </w:rPr>
        <w:t xml:space="preserve"> </w:t>
      </w:r>
      <w:r>
        <w:rPr>
          <w:rFonts w:ascii="Times New Roman" w:hAnsi="Times New Roman"/>
          <w:sz w:val="28"/>
          <w:szCs w:val="28"/>
        </w:rPr>
        <w:t xml:space="preserve">сельского поселения   </w:t>
      </w:r>
      <w:r>
        <w:rPr>
          <w:rFonts w:ascii="Times New Roman" w:hAnsi="Times New Roman"/>
          <w:sz w:val="28"/>
          <w:szCs w:val="28"/>
        </w:rPr>
        <w:lastRenderedPageBreak/>
        <w:t>Тепляковский сельсовет муниципального района Бураевский район</w:t>
      </w:r>
      <w:r w:rsidRPr="00E944D5">
        <w:rPr>
          <w:rFonts w:ascii="Times New Roman" w:hAnsi="Times New Roman"/>
          <w:sz w:val="28"/>
          <w:szCs w:val="28"/>
        </w:rPr>
        <w:t xml:space="preserve"> Республики Башкортостан</w:t>
      </w:r>
      <w:r>
        <w:rPr>
          <w:rFonts w:ascii="Times New Roman" w:hAnsi="Times New Roman"/>
          <w:sz w:val="28"/>
          <w:szCs w:val="28"/>
        </w:rPr>
        <w:t>»;</w:t>
      </w:r>
    </w:p>
    <w:p w:rsidR="00B02A05" w:rsidRDefault="00B02A05" w:rsidP="00BE4E11">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9C1305">
        <w:rPr>
          <w:rFonts w:ascii="Times New Roman" w:hAnsi="Times New Roman"/>
          <w:sz w:val="28"/>
          <w:szCs w:val="28"/>
        </w:rPr>
        <w:t>Настоящ</w:t>
      </w:r>
      <w:r>
        <w:rPr>
          <w:rFonts w:ascii="Times New Roman" w:hAnsi="Times New Roman"/>
          <w:sz w:val="28"/>
          <w:szCs w:val="28"/>
        </w:rPr>
        <w:t>ее</w:t>
      </w:r>
      <w:r w:rsidRPr="009C1305">
        <w:rPr>
          <w:rFonts w:ascii="Times New Roman" w:hAnsi="Times New Roman"/>
          <w:sz w:val="28"/>
          <w:szCs w:val="28"/>
        </w:rPr>
        <w:t xml:space="preserve"> </w:t>
      </w:r>
      <w:r>
        <w:rPr>
          <w:rFonts w:ascii="Times New Roman" w:hAnsi="Times New Roman"/>
          <w:sz w:val="28"/>
          <w:szCs w:val="28"/>
        </w:rPr>
        <w:t>постановление</w:t>
      </w:r>
      <w:r w:rsidRPr="009C1305">
        <w:rPr>
          <w:rFonts w:ascii="Times New Roman" w:hAnsi="Times New Roman"/>
          <w:sz w:val="28"/>
          <w:szCs w:val="28"/>
        </w:rPr>
        <w:t xml:space="preserve"> </w:t>
      </w:r>
      <w:r>
        <w:rPr>
          <w:rFonts w:ascii="Times New Roman" w:hAnsi="Times New Roman"/>
          <w:sz w:val="28"/>
          <w:szCs w:val="28"/>
        </w:rPr>
        <w:t>распространяется на правоотношения, возникшие</w:t>
      </w:r>
      <w:r w:rsidRPr="009C1305">
        <w:rPr>
          <w:rFonts w:ascii="Times New Roman" w:hAnsi="Times New Roman"/>
          <w:sz w:val="28"/>
          <w:szCs w:val="28"/>
        </w:rPr>
        <w:t xml:space="preserve"> с 1 января 20</w:t>
      </w:r>
      <w:r>
        <w:rPr>
          <w:rFonts w:ascii="Times New Roman" w:hAnsi="Times New Roman"/>
          <w:sz w:val="28"/>
          <w:szCs w:val="28"/>
        </w:rPr>
        <w:t>2</w:t>
      </w:r>
      <w:r w:rsidRPr="009C1305">
        <w:rPr>
          <w:rFonts w:ascii="Times New Roman" w:hAnsi="Times New Roman"/>
          <w:sz w:val="28"/>
          <w:szCs w:val="28"/>
        </w:rPr>
        <w:t>1 года.</w:t>
      </w:r>
    </w:p>
    <w:p w:rsidR="00B02A05" w:rsidRPr="00777877" w:rsidRDefault="00B02A05" w:rsidP="001C21D3">
      <w:pPr>
        <w:pStyle w:val="2"/>
        <w:shd w:val="clear" w:color="auto" w:fill="auto"/>
        <w:tabs>
          <w:tab w:val="left" w:pos="851"/>
          <w:tab w:val="left" w:pos="3889"/>
          <w:tab w:val="left" w:pos="4494"/>
          <w:tab w:val="left" w:pos="5535"/>
        </w:tabs>
        <w:spacing w:before="0"/>
        <w:ind w:left="23" w:firstLine="709"/>
        <w:rPr>
          <w:sz w:val="28"/>
          <w:szCs w:val="28"/>
        </w:rPr>
      </w:pPr>
      <w:r>
        <w:rPr>
          <w:sz w:val="28"/>
          <w:szCs w:val="28"/>
        </w:rPr>
        <w:t>4. </w:t>
      </w:r>
      <w:r w:rsidRPr="00777877">
        <w:rPr>
          <w:sz w:val="28"/>
          <w:szCs w:val="28"/>
        </w:rPr>
        <w:t xml:space="preserve">Контроль за исполнением настоящего </w:t>
      </w:r>
      <w:r>
        <w:rPr>
          <w:sz w:val="28"/>
          <w:szCs w:val="28"/>
        </w:rPr>
        <w:t>постановления</w:t>
      </w:r>
      <w:r w:rsidRPr="00777877">
        <w:rPr>
          <w:sz w:val="28"/>
          <w:szCs w:val="28"/>
        </w:rPr>
        <w:t xml:space="preserve"> </w:t>
      </w:r>
      <w:r>
        <w:rPr>
          <w:sz w:val="28"/>
          <w:szCs w:val="28"/>
        </w:rPr>
        <w:t>оставляю за собой</w:t>
      </w:r>
      <w:r w:rsidRPr="00777877">
        <w:rPr>
          <w:sz w:val="28"/>
          <w:szCs w:val="28"/>
        </w:rPr>
        <w:t>.</w:t>
      </w:r>
    </w:p>
    <w:p w:rsidR="00B02A05" w:rsidRPr="00777877" w:rsidRDefault="00B02A05" w:rsidP="001C21D3">
      <w:pPr>
        <w:pStyle w:val="2"/>
        <w:shd w:val="clear" w:color="auto" w:fill="auto"/>
        <w:tabs>
          <w:tab w:val="left" w:pos="3889"/>
          <w:tab w:val="left" w:pos="4494"/>
          <w:tab w:val="left" w:pos="5535"/>
        </w:tabs>
        <w:spacing w:before="0"/>
        <w:ind w:left="23" w:firstLine="709"/>
        <w:rPr>
          <w:sz w:val="28"/>
          <w:szCs w:val="28"/>
        </w:rPr>
      </w:pPr>
    </w:p>
    <w:p w:rsidR="00B02A05" w:rsidRPr="00777877" w:rsidRDefault="00B02A05" w:rsidP="001C21D3">
      <w:pPr>
        <w:pStyle w:val="ConsPlusNormal"/>
        <w:jc w:val="both"/>
      </w:pPr>
    </w:p>
    <w:p w:rsidR="00B02A05" w:rsidRPr="00777877" w:rsidRDefault="00B02A05" w:rsidP="001C21D3">
      <w:pPr>
        <w:pStyle w:val="ConsPlusNormal"/>
        <w:jc w:val="right"/>
      </w:pPr>
    </w:p>
    <w:p w:rsidR="00B02A05" w:rsidRDefault="00B02A05" w:rsidP="001C21D3">
      <w:pPr>
        <w:pStyle w:val="ConsPlusNormal"/>
        <w:tabs>
          <w:tab w:val="left" w:pos="142"/>
          <w:tab w:val="right" w:pos="9354"/>
        </w:tabs>
        <w:ind w:left="-142"/>
        <w:rPr>
          <w:b/>
        </w:rPr>
      </w:pPr>
      <w:r w:rsidRPr="00CC3616">
        <w:rPr>
          <w:b/>
        </w:rPr>
        <w:t xml:space="preserve">Глава </w:t>
      </w:r>
      <w:r>
        <w:rPr>
          <w:b/>
        </w:rPr>
        <w:t>сельского поселения</w:t>
      </w:r>
      <w:r w:rsidRPr="00CC3616">
        <w:rPr>
          <w:b/>
        </w:rPr>
        <w:tab/>
      </w:r>
      <w:r>
        <w:rPr>
          <w:b/>
        </w:rPr>
        <w:t>Раянов М.Г.</w:t>
      </w:r>
    </w:p>
    <w:p w:rsidR="00B02A05" w:rsidRDefault="00B02A05" w:rsidP="001C21D3">
      <w:pPr>
        <w:pStyle w:val="ConsPlusNormal"/>
        <w:tabs>
          <w:tab w:val="left" w:pos="142"/>
          <w:tab w:val="right" w:pos="9354"/>
        </w:tabs>
        <w:ind w:left="-142"/>
        <w:rPr>
          <w:b/>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Default="00B02A05" w:rsidP="009B3D5C">
      <w:pPr>
        <w:tabs>
          <w:tab w:val="left" w:pos="1991"/>
        </w:tabs>
        <w:spacing w:after="0" w:line="240" w:lineRule="auto"/>
        <w:ind w:firstLine="5245"/>
        <w:jc w:val="both"/>
        <w:rPr>
          <w:rFonts w:ascii="Times New Roman" w:hAnsi="Times New Roman"/>
          <w:sz w:val="28"/>
          <w:szCs w:val="28"/>
        </w:rPr>
      </w:pPr>
    </w:p>
    <w:p w:rsidR="00B02A05" w:rsidRPr="00AC5123" w:rsidRDefault="00B02A05" w:rsidP="009B3D5C">
      <w:pPr>
        <w:tabs>
          <w:tab w:val="left" w:pos="1991"/>
        </w:tabs>
        <w:spacing w:after="0" w:line="240" w:lineRule="auto"/>
        <w:ind w:firstLine="5245"/>
        <w:jc w:val="both"/>
        <w:rPr>
          <w:rFonts w:ascii="Times New Roman" w:hAnsi="Times New Roman"/>
          <w:sz w:val="28"/>
          <w:szCs w:val="28"/>
        </w:rPr>
      </w:pPr>
      <w:r w:rsidRPr="00AC5123">
        <w:rPr>
          <w:rFonts w:ascii="Times New Roman" w:hAnsi="Times New Roman"/>
          <w:sz w:val="28"/>
          <w:szCs w:val="28"/>
        </w:rPr>
        <w:lastRenderedPageBreak/>
        <w:t>УТВЕРЖДЕНЫ</w:t>
      </w:r>
      <w:r w:rsidRPr="00AC5123">
        <w:rPr>
          <w:rFonts w:ascii="Times New Roman" w:hAnsi="Times New Roman"/>
          <w:sz w:val="28"/>
          <w:szCs w:val="28"/>
        </w:rPr>
        <w:tab/>
      </w:r>
    </w:p>
    <w:p w:rsidR="00B02A05" w:rsidRPr="00AC5123" w:rsidRDefault="00B02A05" w:rsidP="009B3D5C">
      <w:pPr>
        <w:spacing w:after="0" w:line="240" w:lineRule="auto"/>
        <w:ind w:firstLine="5245"/>
        <w:jc w:val="both"/>
        <w:rPr>
          <w:rFonts w:ascii="Times New Roman" w:hAnsi="Times New Roman"/>
          <w:sz w:val="28"/>
          <w:szCs w:val="28"/>
        </w:rPr>
      </w:pPr>
      <w:r>
        <w:rPr>
          <w:rFonts w:ascii="Times New Roman" w:hAnsi="Times New Roman"/>
          <w:sz w:val="28"/>
          <w:szCs w:val="28"/>
        </w:rPr>
        <w:t xml:space="preserve">Постановлением Администрации </w:t>
      </w:r>
    </w:p>
    <w:p w:rsidR="00B02A05" w:rsidRDefault="00B02A05" w:rsidP="0002365D">
      <w:pPr>
        <w:spacing w:after="0" w:line="240" w:lineRule="auto"/>
        <w:ind w:left="5245"/>
        <w:jc w:val="both"/>
        <w:rPr>
          <w:rFonts w:ascii="Times New Roman" w:hAnsi="Times New Roman"/>
          <w:sz w:val="28"/>
          <w:szCs w:val="28"/>
        </w:rPr>
      </w:pPr>
      <w:r>
        <w:rPr>
          <w:rFonts w:ascii="Times New Roman" w:hAnsi="Times New Roman"/>
          <w:sz w:val="28"/>
          <w:szCs w:val="28"/>
        </w:rPr>
        <w:t xml:space="preserve">Сельского поселения   Тепляковский сельсовет муниципального района Бураевский район </w:t>
      </w:r>
    </w:p>
    <w:p w:rsidR="00B02A05" w:rsidRPr="00AC5123" w:rsidRDefault="00B02A05" w:rsidP="009B3D5C">
      <w:pPr>
        <w:spacing w:after="0" w:line="240" w:lineRule="auto"/>
        <w:ind w:firstLine="5245"/>
        <w:jc w:val="both"/>
        <w:rPr>
          <w:rFonts w:ascii="Times New Roman" w:hAnsi="Times New Roman"/>
          <w:sz w:val="28"/>
          <w:szCs w:val="28"/>
        </w:rPr>
      </w:pPr>
      <w:r w:rsidRPr="00AC5123">
        <w:rPr>
          <w:rFonts w:ascii="Times New Roman" w:hAnsi="Times New Roman"/>
          <w:sz w:val="28"/>
          <w:szCs w:val="28"/>
        </w:rPr>
        <w:t>Республики Башкортостан</w:t>
      </w:r>
    </w:p>
    <w:p w:rsidR="00B02A05" w:rsidRPr="00AC5123" w:rsidRDefault="00B02A05" w:rsidP="009B3D5C">
      <w:pPr>
        <w:spacing w:after="0" w:line="240" w:lineRule="auto"/>
        <w:ind w:firstLine="5245"/>
        <w:jc w:val="both"/>
        <w:rPr>
          <w:rFonts w:ascii="Times New Roman" w:hAnsi="Times New Roman"/>
          <w:sz w:val="28"/>
          <w:szCs w:val="28"/>
        </w:rPr>
      </w:pPr>
      <w:r w:rsidRPr="00AC5123">
        <w:rPr>
          <w:rFonts w:ascii="Times New Roman" w:hAnsi="Times New Roman"/>
          <w:sz w:val="28"/>
          <w:szCs w:val="28"/>
        </w:rPr>
        <w:t>от «__»</w:t>
      </w:r>
      <w:r>
        <w:rPr>
          <w:rFonts w:ascii="Times New Roman" w:hAnsi="Times New Roman"/>
          <w:sz w:val="28"/>
          <w:szCs w:val="28"/>
        </w:rPr>
        <w:t xml:space="preserve"> марта </w:t>
      </w:r>
      <w:smartTag w:uri="urn:schemas-microsoft-com:office:smarttags" w:element="metricconverter">
        <w:smartTagPr>
          <w:attr w:name="ProductID" w:val="2021 г"/>
        </w:smartTagPr>
        <w:r w:rsidRPr="00AC5123">
          <w:rPr>
            <w:rFonts w:ascii="Times New Roman" w:hAnsi="Times New Roman"/>
            <w:sz w:val="28"/>
            <w:szCs w:val="28"/>
          </w:rPr>
          <w:t>20</w:t>
        </w:r>
        <w:r>
          <w:rPr>
            <w:rFonts w:ascii="Times New Roman" w:hAnsi="Times New Roman"/>
            <w:sz w:val="28"/>
            <w:szCs w:val="28"/>
          </w:rPr>
          <w:t xml:space="preserve">21 </w:t>
        </w:r>
        <w:r w:rsidRPr="00AC5123">
          <w:rPr>
            <w:rFonts w:ascii="Times New Roman" w:hAnsi="Times New Roman"/>
            <w:sz w:val="28"/>
            <w:szCs w:val="28"/>
          </w:rPr>
          <w:t>г</w:t>
        </w:r>
      </w:smartTag>
      <w:r w:rsidRPr="00AC5123">
        <w:rPr>
          <w:rFonts w:ascii="Times New Roman" w:hAnsi="Times New Roman"/>
          <w:sz w:val="28"/>
          <w:szCs w:val="28"/>
        </w:rPr>
        <w:t>. №__</w:t>
      </w:r>
    </w:p>
    <w:p w:rsidR="00B02A05" w:rsidRPr="00AC5123" w:rsidRDefault="00B02A05" w:rsidP="009B3D5C">
      <w:pPr>
        <w:spacing w:after="0" w:line="240" w:lineRule="auto"/>
        <w:ind w:firstLine="709"/>
        <w:jc w:val="center"/>
        <w:rPr>
          <w:rFonts w:ascii="Times New Roman" w:hAnsi="Times New Roman"/>
          <w:b/>
          <w:sz w:val="28"/>
          <w:szCs w:val="28"/>
        </w:rPr>
      </w:pPr>
    </w:p>
    <w:p w:rsidR="00B02A05" w:rsidRPr="00AC5123" w:rsidRDefault="00B02A05" w:rsidP="009B3D5C">
      <w:pPr>
        <w:spacing w:after="0" w:line="240" w:lineRule="auto"/>
        <w:ind w:firstLine="709"/>
        <w:jc w:val="center"/>
        <w:rPr>
          <w:rFonts w:ascii="Times New Roman" w:hAnsi="Times New Roman"/>
          <w:b/>
          <w:sz w:val="28"/>
          <w:szCs w:val="28"/>
        </w:rPr>
      </w:pPr>
    </w:p>
    <w:p w:rsidR="00B02A05" w:rsidRPr="00AC5123" w:rsidRDefault="00B02A05" w:rsidP="009B3D5C">
      <w:pPr>
        <w:spacing w:after="0" w:line="240" w:lineRule="auto"/>
        <w:ind w:firstLine="709"/>
        <w:jc w:val="center"/>
        <w:rPr>
          <w:rFonts w:ascii="Times New Roman" w:hAnsi="Times New Roman"/>
          <w:sz w:val="28"/>
          <w:szCs w:val="28"/>
        </w:rPr>
      </w:pPr>
      <w:r w:rsidRPr="00AC5123">
        <w:rPr>
          <w:rFonts w:ascii="Times New Roman" w:hAnsi="Times New Roman"/>
          <w:sz w:val="28"/>
          <w:szCs w:val="28"/>
        </w:rPr>
        <w:t>ИЗМЕНЕНИЯ,</w:t>
      </w:r>
    </w:p>
    <w:p w:rsidR="00B02A05" w:rsidRDefault="00B02A05" w:rsidP="009B3D5C">
      <w:pPr>
        <w:spacing w:after="0" w:line="240" w:lineRule="auto"/>
        <w:ind w:firstLine="709"/>
        <w:jc w:val="center"/>
        <w:rPr>
          <w:rFonts w:ascii="Times New Roman" w:hAnsi="Times New Roman"/>
          <w:sz w:val="28"/>
          <w:szCs w:val="28"/>
        </w:rPr>
      </w:pPr>
      <w:r w:rsidRPr="00AC5123">
        <w:rPr>
          <w:rFonts w:ascii="Times New Roman" w:hAnsi="Times New Roman"/>
          <w:sz w:val="28"/>
          <w:szCs w:val="28"/>
        </w:rPr>
        <w:t xml:space="preserve">вносимые в некоторые </w:t>
      </w:r>
      <w:r>
        <w:rPr>
          <w:rFonts w:ascii="Times New Roman" w:hAnsi="Times New Roman"/>
          <w:sz w:val="28"/>
          <w:szCs w:val="28"/>
        </w:rPr>
        <w:t>постановления Администрации</w:t>
      </w:r>
    </w:p>
    <w:p w:rsidR="00B02A05" w:rsidRPr="00AC5123" w:rsidRDefault="00B02A05" w:rsidP="0002365D">
      <w:pPr>
        <w:spacing w:after="0" w:line="240" w:lineRule="auto"/>
        <w:ind w:firstLine="709"/>
        <w:jc w:val="center"/>
        <w:rPr>
          <w:rFonts w:ascii="Times New Roman" w:hAnsi="Times New Roman"/>
          <w:sz w:val="28"/>
          <w:szCs w:val="28"/>
        </w:rPr>
      </w:pPr>
      <w:r>
        <w:rPr>
          <w:rFonts w:ascii="Times New Roman" w:hAnsi="Times New Roman"/>
          <w:sz w:val="28"/>
          <w:szCs w:val="28"/>
        </w:rPr>
        <w:t>сельского поселения   Тепляковский сельсовет муниципального района Бураевский район</w:t>
      </w:r>
      <w:r w:rsidRPr="00AC5123">
        <w:rPr>
          <w:rFonts w:ascii="Times New Roman" w:hAnsi="Times New Roman"/>
          <w:sz w:val="28"/>
          <w:szCs w:val="28"/>
        </w:rPr>
        <w:t xml:space="preserve"> </w:t>
      </w:r>
      <w:r>
        <w:rPr>
          <w:rFonts w:ascii="Times New Roman" w:hAnsi="Times New Roman"/>
          <w:sz w:val="28"/>
          <w:szCs w:val="28"/>
        </w:rPr>
        <w:t xml:space="preserve"> </w:t>
      </w:r>
      <w:r w:rsidRPr="00AC5123">
        <w:rPr>
          <w:rFonts w:ascii="Times New Roman" w:hAnsi="Times New Roman"/>
          <w:sz w:val="28"/>
          <w:szCs w:val="28"/>
        </w:rPr>
        <w:t>Республики Башкортостан</w:t>
      </w:r>
    </w:p>
    <w:p w:rsidR="00B02A05" w:rsidRPr="00AC5123" w:rsidRDefault="00B02A05" w:rsidP="009B3D5C">
      <w:pPr>
        <w:pStyle w:val="aa"/>
        <w:spacing w:after="0" w:line="240" w:lineRule="auto"/>
        <w:ind w:left="0" w:firstLine="709"/>
        <w:jc w:val="both"/>
        <w:rPr>
          <w:rFonts w:ascii="Times New Roman" w:hAnsi="Times New Roman"/>
          <w:sz w:val="28"/>
          <w:szCs w:val="28"/>
        </w:rPr>
      </w:pPr>
    </w:p>
    <w:p w:rsidR="00B02A05" w:rsidRPr="00AC5123" w:rsidRDefault="00B02A05" w:rsidP="009B3D5C">
      <w:pPr>
        <w:pStyle w:val="aa"/>
        <w:spacing w:after="0" w:line="240" w:lineRule="auto"/>
        <w:ind w:left="0" w:firstLine="709"/>
        <w:jc w:val="both"/>
        <w:rPr>
          <w:rFonts w:ascii="Times New Roman" w:hAnsi="Times New Roman"/>
          <w:sz w:val="28"/>
          <w:szCs w:val="28"/>
        </w:rPr>
      </w:pP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AC5123">
        <w:rPr>
          <w:rFonts w:ascii="Times New Roman" w:hAnsi="Times New Roman"/>
          <w:sz w:val="28"/>
          <w:szCs w:val="28"/>
          <w:lang w:eastAsia="ru-RU"/>
        </w:rPr>
        <w:t xml:space="preserve">. Внести в </w:t>
      </w:r>
      <w:hyperlink r:id="rId8" w:history="1">
        <w:r w:rsidRPr="00AE3723">
          <w:rPr>
            <w:rFonts w:ascii="Times New Roman" w:hAnsi="Times New Roman"/>
            <w:b/>
            <w:sz w:val="28"/>
            <w:szCs w:val="28"/>
            <w:lang w:eastAsia="ru-RU"/>
          </w:rPr>
          <w:t>Порядок</w:t>
        </w:r>
      </w:hyperlink>
      <w:r w:rsidRPr="00AE3723">
        <w:rPr>
          <w:rFonts w:ascii="Times New Roman" w:hAnsi="Times New Roman"/>
          <w:b/>
          <w:sz w:val="28"/>
          <w:szCs w:val="28"/>
          <w:lang w:eastAsia="ru-RU"/>
        </w:rPr>
        <w:t xml:space="preserve"> завершения операций по исполнению бюджета </w:t>
      </w:r>
      <w:r>
        <w:rPr>
          <w:rFonts w:ascii="Times New Roman" w:hAnsi="Times New Roman"/>
          <w:b/>
          <w:sz w:val="28"/>
          <w:szCs w:val="28"/>
          <w:lang w:eastAsia="ru-RU"/>
        </w:rPr>
        <w:t xml:space="preserve">сельского поселения </w:t>
      </w:r>
      <w:r>
        <w:rPr>
          <w:rFonts w:ascii="Times New Roman" w:hAnsi="Times New Roman"/>
          <w:b/>
          <w:sz w:val="28"/>
          <w:szCs w:val="28"/>
        </w:rPr>
        <w:t xml:space="preserve">  </w:t>
      </w:r>
      <w:r w:rsidRPr="00637061">
        <w:rPr>
          <w:rFonts w:ascii="Times New Roman" w:hAnsi="Times New Roman"/>
          <w:b/>
          <w:sz w:val="28"/>
          <w:szCs w:val="28"/>
        </w:rPr>
        <w:t>Тепляковский</w:t>
      </w:r>
      <w:r>
        <w:rPr>
          <w:rFonts w:ascii="Times New Roman" w:hAnsi="Times New Roman"/>
          <w:b/>
          <w:sz w:val="28"/>
          <w:szCs w:val="28"/>
          <w:lang w:eastAsia="ru-RU"/>
        </w:rPr>
        <w:t xml:space="preserve"> сельсовет </w:t>
      </w:r>
      <w:r w:rsidRPr="00AE3723">
        <w:rPr>
          <w:rFonts w:ascii="Times New Roman" w:hAnsi="Times New Roman"/>
          <w:b/>
          <w:sz w:val="28"/>
          <w:szCs w:val="28"/>
          <w:lang w:eastAsia="ru-RU"/>
        </w:rPr>
        <w:t>муниципального района Бураевский район  Республики Башкортостан в текущем финансовом году</w:t>
      </w:r>
      <w:r w:rsidRPr="00AC5123">
        <w:rPr>
          <w:rFonts w:ascii="Times New Roman" w:hAnsi="Times New Roman"/>
          <w:sz w:val="28"/>
          <w:szCs w:val="28"/>
          <w:lang w:eastAsia="ru-RU"/>
        </w:rPr>
        <w:t xml:space="preserve">, утвержденный </w:t>
      </w:r>
      <w:r>
        <w:rPr>
          <w:rFonts w:ascii="Times New Roman" w:hAnsi="Times New Roman"/>
          <w:sz w:val="28"/>
          <w:szCs w:val="28"/>
        </w:rPr>
        <w:t xml:space="preserve">постановлением Администрации сельского поселения  Тепляковский  сельсовет муниципального района </w:t>
      </w:r>
      <w:r w:rsidRPr="00AC5123">
        <w:rPr>
          <w:rFonts w:ascii="Times New Roman" w:hAnsi="Times New Roman"/>
          <w:sz w:val="28"/>
          <w:szCs w:val="28"/>
          <w:lang w:eastAsia="ru-RU"/>
        </w:rPr>
        <w:t xml:space="preserve">Республики Башкортостан от </w:t>
      </w:r>
      <w:r>
        <w:rPr>
          <w:rFonts w:ascii="Times New Roman" w:hAnsi="Times New Roman"/>
          <w:sz w:val="28"/>
          <w:szCs w:val="28"/>
          <w:lang w:eastAsia="ru-RU"/>
        </w:rPr>
        <w:t xml:space="preserve">19 декабря </w:t>
      </w:r>
      <w:r w:rsidRPr="00AC5123">
        <w:rPr>
          <w:rFonts w:ascii="Times New Roman" w:hAnsi="Times New Roman"/>
          <w:sz w:val="28"/>
          <w:szCs w:val="28"/>
          <w:lang w:eastAsia="ru-RU"/>
        </w:rPr>
        <w:t xml:space="preserve"> 20</w:t>
      </w:r>
      <w:r>
        <w:rPr>
          <w:rFonts w:ascii="Times New Roman" w:hAnsi="Times New Roman"/>
          <w:sz w:val="28"/>
          <w:szCs w:val="28"/>
          <w:lang w:eastAsia="ru-RU"/>
        </w:rPr>
        <w:t>19</w:t>
      </w:r>
      <w:r w:rsidRPr="00AC5123">
        <w:rPr>
          <w:rFonts w:ascii="Times New Roman" w:hAnsi="Times New Roman"/>
          <w:sz w:val="28"/>
          <w:szCs w:val="28"/>
          <w:lang w:eastAsia="ru-RU"/>
        </w:rPr>
        <w:t xml:space="preserve"> года № </w:t>
      </w:r>
      <w:r>
        <w:rPr>
          <w:rFonts w:ascii="Times New Roman" w:hAnsi="Times New Roman"/>
          <w:sz w:val="28"/>
          <w:szCs w:val="28"/>
          <w:lang w:eastAsia="ru-RU"/>
        </w:rPr>
        <w:t>79</w:t>
      </w:r>
      <w:r w:rsidRPr="00AC5123">
        <w:rPr>
          <w:rFonts w:ascii="Times New Roman" w:hAnsi="Times New Roman"/>
          <w:sz w:val="28"/>
          <w:szCs w:val="28"/>
          <w:lang w:eastAsia="ru-RU"/>
        </w:rPr>
        <w:t>, следующие изменения:</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в пункте 1 слово «кассовых» исключить;</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в пункте 2:</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а) в абзаце втором после «слов предельных объемов финансирования» дополнить словами «(при наличии)»;</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абзаце третьем слова «платежные документы на перечисление средств» заменить словами «распоряжения о совершении казначейских платежей (далее – Распоряжение)»;</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в абзаце четвертом после слов «предельные объемы финансирования» дополнить словами «(при наличии)»;</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г) в абзаце пятом слова «платежные документы» заменить словом «Распоряжения»;</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д) в абзаце шестом слова «платежные документы» заменить словом «Распоряжения», слова «кассовых выплат» заменить словом «перечислений»;</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в пункте 3 слова «платежные документы» заменить словом «Распоряжения», слова «кассовых выплат» заменить словом «перечислений»;</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4) в пункте 4</w:t>
      </w:r>
      <w:r>
        <w:rPr>
          <w:rFonts w:ascii="Times New Roman" w:hAnsi="Times New Roman"/>
          <w:sz w:val="28"/>
          <w:szCs w:val="28"/>
          <w:lang w:eastAsia="ru-RU"/>
        </w:rPr>
        <w:t xml:space="preserve"> </w:t>
      </w:r>
      <w:r w:rsidRPr="00AC5123">
        <w:rPr>
          <w:rFonts w:ascii="Times New Roman" w:hAnsi="Times New Roman"/>
          <w:sz w:val="28"/>
          <w:szCs w:val="28"/>
          <w:lang w:eastAsia="ru-RU"/>
        </w:rPr>
        <w:t>слова «кассовые выплаты» заменить словом «перечисления», слова «платежных документов» заменить словом Распоряжений», слова «, указанных в пункте 3 настоящего Порядка» исключить;</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5) в абзаце третьем пункта 6 слово «распределенные» заменить словом «распределение»;</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lastRenderedPageBreak/>
        <w:t>6) в пункте 7 после слов «предельных объемов финансирования» дополнить словами «(при наличии)», слова «кассовых выплат» заменить словом «перечислений»;</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7) в пункте 8 после слов «предельных объемов финансирования» дополнить словами «(при наличии)»;</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8) в абзаце втором пункта 9 слова «платежные документы» заменить словом «Распоряжения»;</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9) в пункте 10:</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а) абзац первый</w:t>
      </w:r>
      <w:r>
        <w:rPr>
          <w:rFonts w:ascii="Times New Roman" w:hAnsi="Times New Roman"/>
          <w:sz w:val="28"/>
          <w:szCs w:val="28"/>
          <w:lang w:eastAsia="ru-RU"/>
        </w:rPr>
        <w:t xml:space="preserve"> </w:t>
      </w:r>
      <w:r w:rsidRPr="00AC5123">
        <w:rPr>
          <w:rFonts w:ascii="Times New Roman" w:hAnsi="Times New Roman"/>
          <w:sz w:val="28"/>
          <w:szCs w:val="28"/>
          <w:lang w:eastAsia="ru-RU"/>
        </w:rPr>
        <w:t>после слов «которая может храниться в кассе» дополнить словами «(далее – остатки наличных денежных средств)»;</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б) в абзаце втором слова «счет № 40116 «Средства для выдачи и внесения наличных денег и осуществления расчетов по отдельным операциям» заменить словами «счета, открытые Управлению Федерального казначейства </w:t>
      </w:r>
      <w:r w:rsidRPr="00AC5123">
        <w:rPr>
          <w:rFonts w:ascii="Times New Roman" w:hAnsi="Times New Roman"/>
          <w:sz w:val="28"/>
          <w:szCs w:val="28"/>
          <w:lang w:eastAsia="ru-RU"/>
        </w:rPr>
        <w:br/>
        <w:t xml:space="preserve">по Республике Башкортостан в Банке России или кредитных организациях </w:t>
      </w:r>
      <w:r w:rsidRPr="00AC5123">
        <w:rPr>
          <w:rFonts w:ascii="Times New Roman" w:hAnsi="Times New Roman"/>
          <w:sz w:val="28"/>
          <w:szCs w:val="28"/>
          <w:lang w:eastAsia="ru-RU"/>
        </w:rPr>
        <w:br/>
        <w:t>для выдачи и внесения наличных денежных средств и осуществления расчетов по отдельным операциям»;</w:t>
      </w:r>
    </w:p>
    <w:p w:rsidR="00B02A05" w:rsidRPr="00AC5123" w:rsidRDefault="00B02A05" w:rsidP="009B3D5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w:t>
      </w:r>
      <w:hyperlink r:id="rId9" w:history="1">
        <w:r w:rsidRPr="00AC5123">
          <w:rPr>
            <w:rFonts w:ascii="Times New Roman" w:hAnsi="Times New Roman"/>
            <w:sz w:val="28"/>
            <w:szCs w:val="28"/>
          </w:rPr>
          <w:t>абзац третий</w:t>
        </w:r>
      </w:hyperlink>
      <w:r w:rsidRPr="00AC5123">
        <w:rPr>
          <w:rFonts w:ascii="Times New Roman" w:hAnsi="Times New Roman"/>
          <w:sz w:val="28"/>
          <w:szCs w:val="28"/>
        </w:rPr>
        <w:t xml:space="preserve"> изложить в следующей редакции:</w:t>
      </w:r>
    </w:p>
    <w:p w:rsidR="00B02A05" w:rsidRPr="00AC5123" w:rsidRDefault="00B02A05" w:rsidP="009B3D5C">
      <w:pPr>
        <w:autoSpaceDE w:val="0"/>
        <w:autoSpaceDN w:val="0"/>
        <w:adjustRightInd w:val="0"/>
        <w:spacing w:before="280" w:after="0" w:line="240" w:lineRule="auto"/>
        <w:ind w:firstLine="709"/>
        <w:contextualSpacing/>
        <w:jc w:val="both"/>
        <w:rPr>
          <w:rFonts w:ascii="Times New Roman" w:hAnsi="Times New Roman"/>
          <w:sz w:val="28"/>
          <w:szCs w:val="28"/>
        </w:rPr>
      </w:pPr>
      <w:r w:rsidRPr="00AC5123">
        <w:rPr>
          <w:rFonts w:ascii="Times New Roman" w:hAnsi="Times New Roman"/>
          <w:sz w:val="28"/>
          <w:szCs w:val="28"/>
        </w:rPr>
        <w:t>«Операции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операций по исполнению бюджета</w:t>
      </w:r>
      <w:r>
        <w:rPr>
          <w:rFonts w:ascii="Times New Roman" w:hAnsi="Times New Roman"/>
          <w:sz w:val="28"/>
          <w:szCs w:val="28"/>
        </w:rPr>
        <w:t xml:space="preserve"> сельского поселения  Тепляковский сельсовет муниципального района Бураевский район</w:t>
      </w:r>
      <w:r w:rsidRPr="00AC5123">
        <w:rPr>
          <w:rFonts w:ascii="Times New Roman" w:hAnsi="Times New Roman"/>
          <w:sz w:val="28"/>
          <w:szCs w:val="28"/>
        </w:rPr>
        <w:t xml:space="preserve"> Республики Башкортостан и бюджетной отчетности за очередной финансовый год».</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AC5123">
        <w:rPr>
          <w:rFonts w:ascii="Times New Roman" w:hAnsi="Times New Roman"/>
          <w:sz w:val="28"/>
          <w:szCs w:val="28"/>
          <w:lang w:eastAsia="ru-RU"/>
        </w:rPr>
        <w:t xml:space="preserve">. </w:t>
      </w:r>
      <w:r w:rsidRPr="008E0A2A">
        <w:rPr>
          <w:rFonts w:ascii="Times New Roman" w:hAnsi="Times New Roman"/>
          <w:b/>
          <w:sz w:val="28"/>
          <w:szCs w:val="28"/>
          <w:lang w:eastAsia="ru-RU"/>
        </w:rPr>
        <w:t xml:space="preserve">Внести в </w:t>
      </w:r>
      <w:r w:rsidRPr="00AE3723">
        <w:rPr>
          <w:rFonts w:ascii="Times New Roman" w:hAnsi="Times New Roman"/>
          <w:b/>
          <w:sz w:val="28"/>
          <w:szCs w:val="28"/>
          <w:lang w:eastAsia="ru-RU"/>
        </w:rPr>
        <w:t>Порядок санкционирования оплаты денежных обязательств получателей средств бюджета</w:t>
      </w:r>
      <w:r w:rsidRPr="00AE3723">
        <w:rPr>
          <w:rFonts w:ascii="Times New Roman" w:hAnsi="Times New Roman"/>
          <w:b/>
          <w:sz w:val="28"/>
          <w:szCs w:val="28"/>
        </w:rPr>
        <w:t xml:space="preserve"> </w:t>
      </w:r>
      <w:r>
        <w:rPr>
          <w:rFonts w:ascii="Times New Roman" w:hAnsi="Times New Roman"/>
          <w:b/>
          <w:sz w:val="28"/>
          <w:szCs w:val="28"/>
        </w:rPr>
        <w:t xml:space="preserve">сельского поселения </w:t>
      </w:r>
      <w:r w:rsidRPr="00637061">
        <w:rPr>
          <w:rFonts w:ascii="Times New Roman" w:hAnsi="Times New Roman"/>
          <w:b/>
          <w:sz w:val="28"/>
          <w:szCs w:val="28"/>
        </w:rPr>
        <w:t xml:space="preserve">Тепляковский </w:t>
      </w:r>
      <w:r>
        <w:rPr>
          <w:rFonts w:ascii="Times New Roman" w:hAnsi="Times New Roman"/>
          <w:b/>
          <w:sz w:val="28"/>
          <w:szCs w:val="28"/>
        </w:rPr>
        <w:t xml:space="preserve"> сельсовет </w:t>
      </w:r>
      <w:r w:rsidRPr="00AE3723">
        <w:rPr>
          <w:rFonts w:ascii="Times New Roman" w:hAnsi="Times New Roman"/>
          <w:b/>
          <w:sz w:val="28"/>
          <w:szCs w:val="28"/>
        </w:rPr>
        <w:t>муниципального района Бураевский район</w:t>
      </w:r>
      <w:r w:rsidRPr="00AE3723">
        <w:rPr>
          <w:rFonts w:ascii="Times New Roman" w:hAnsi="Times New Roman"/>
          <w:b/>
          <w:sz w:val="28"/>
          <w:szCs w:val="28"/>
          <w:lang w:eastAsia="ru-RU"/>
        </w:rPr>
        <w:t xml:space="preserve"> Республики </w:t>
      </w:r>
      <w:r>
        <w:rPr>
          <w:rFonts w:ascii="Times New Roman" w:hAnsi="Times New Roman"/>
          <w:b/>
          <w:sz w:val="28"/>
          <w:szCs w:val="28"/>
        </w:rPr>
        <w:t xml:space="preserve"> </w:t>
      </w:r>
      <w:r w:rsidRPr="00AE3723">
        <w:rPr>
          <w:rFonts w:ascii="Times New Roman" w:hAnsi="Times New Roman"/>
          <w:b/>
          <w:sz w:val="28"/>
          <w:szCs w:val="28"/>
          <w:lang w:eastAsia="ru-RU"/>
        </w:rPr>
        <w:t>Башкортостан и администраторов источников финансирования дефицита бюджета</w:t>
      </w:r>
      <w:r>
        <w:rPr>
          <w:rFonts w:ascii="Times New Roman" w:hAnsi="Times New Roman"/>
          <w:b/>
          <w:sz w:val="28"/>
          <w:szCs w:val="28"/>
          <w:lang w:eastAsia="ru-RU"/>
        </w:rPr>
        <w:t xml:space="preserve"> сельского поселения </w:t>
      </w:r>
      <w:r>
        <w:rPr>
          <w:rFonts w:ascii="Times New Roman" w:hAnsi="Times New Roman"/>
          <w:b/>
          <w:sz w:val="28"/>
          <w:szCs w:val="28"/>
        </w:rPr>
        <w:t xml:space="preserve">  </w:t>
      </w:r>
      <w:r w:rsidRPr="00637061">
        <w:rPr>
          <w:rFonts w:ascii="Times New Roman" w:hAnsi="Times New Roman"/>
          <w:b/>
          <w:sz w:val="28"/>
          <w:szCs w:val="28"/>
        </w:rPr>
        <w:t>Тепляковский</w:t>
      </w:r>
      <w:r>
        <w:rPr>
          <w:rFonts w:ascii="Times New Roman" w:hAnsi="Times New Roman"/>
          <w:b/>
          <w:sz w:val="28"/>
          <w:szCs w:val="28"/>
          <w:lang w:eastAsia="ru-RU"/>
        </w:rPr>
        <w:t xml:space="preserve"> сельсовет</w:t>
      </w:r>
      <w:r w:rsidRPr="00AE3723">
        <w:rPr>
          <w:rFonts w:ascii="Times New Roman" w:hAnsi="Times New Roman"/>
          <w:b/>
          <w:sz w:val="28"/>
          <w:szCs w:val="28"/>
        </w:rPr>
        <w:t xml:space="preserve"> муниципального района Бураевский район</w:t>
      </w:r>
      <w:r w:rsidRPr="00AE3723">
        <w:rPr>
          <w:rFonts w:ascii="Times New Roman" w:hAnsi="Times New Roman"/>
          <w:b/>
          <w:sz w:val="28"/>
          <w:szCs w:val="28"/>
          <w:lang w:eastAsia="ru-RU"/>
        </w:rPr>
        <w:t xml:space="preserve"> Республики Башкортостан</w:t>
      </w:r>
      <w:r w:rsidRPr="00AC5123">
        <w:rPr>
          <w:rFonts w:ascii="Times New Roman" w:hAnsi="Times New Roman"/>
          <w:sz w:val="28"/>
          <w:szCs w:val="28"/>
          <w:lang w:eastAsia="ru-RU"/>
        </w:rPr>
        <w:t xml:space="preserve">, утвержденный </w:t>
      </w:r>
      <w:r>
        <w:rPr>
          <w:rFonts w:ascii="Times New Roman" w:hAnsi="Times New Roman"/>
          <w:sz w:val="28"/>
          <w:szCs w:val="28"/>
        </w:rPr>
        <w:t xml:space="preserve">постановлением Администрации сельского поселения   Тепляковский сельсовет муниципального района </w:t>
      </w:r>
      <w:r w:rsidRPr="00AC5123">
        <w:rPr>
          <w:rFonts w:ascii="Times New Roman" w:hAnsi="Times New Roman"/>
          <w:sz w:val="28"/>
          <w:szCs w:val="28"/>
          <w:lang w:eastAsia="ru-RU"/>
        </w:rPr>
        <w:t xml:space="preserve">Республики Башкортостан от </w:t>
      </w:r>
      <w:r>
        <w:rPr>
          <w:rFonts w:ascii="Times New Roman" w:hAnsi="Times New Roman"/>
          <w:sz w:val="28"/>
          <w:szCs w:val="28"/>
          <w:lang w:eastAsia="ru-RU"/>
        </w:rPr>
        <w:t xml:space="preserve">19 декабря </w:t>
      </w:r>
      <w:r w:rsidRPr="00AC5123">
        <w:rPr>
          <w:rFonts w:ascii="Times New Roman" w:hAnsi="Times New Roman"/>
          <w:sz w:val="28"/>
          <w:szCs w:val="28"/>
          <w:lang w:eastAsia="ru-RU"/>
        </w:rPr>
        <w:t xml:space="preserve"> 20</w:t>
      </w:r>
      <w:r>
        <w:rPr>
          <w:rFonts w:ascii="Times New Roman" w:hAnsi="Times New Roman"/>
          <w:sz w:val="28"/>
          <w:szCs w:val="28"/>
          <w:lang w:eastAsia="ru-RU"/>
        </w:rPr>
        <w:t>19</w:t>
      </w:r>
      <w:r w:rsidRPr="00AC5123">
        <w:rPr>
          <w:rFonts w:ascii="Times New Roman" w:hAnsi="Times New Roman"/>
          <w:sz w:val="28"/>
          <w:szCs w:val="28"/>
          <w:lang w:eastAsia="ru-RU"/>
        </w:rPr>
        <w:t xml:space="preserve"> года № </w:t>
      </w:r>
      <w:r>
        <w:rPr>
          <w:rFonts w:ascii="Times New Roman" w:hAnsi="Times New Roman"/>
          <w:sz w:val="28"/>
          <w:szCs w:val="28"/>
          <w:lang w:eastAsia="ru-RU"/>
        </w:rPr>
        <w:t>77</w:t>
      </w:r>
      <w:r w:rsidRPr="00AC5123">
        <w:rPr>
          <w:rFonts w:ascii="Times New Roman" w:hAnsi="Times New Roman"/>
          <w:sz w:val="28"/>
          <w:szCs w:val="28"/>
          <w:lang w:eastAsia="ru-RU"/>
        </w:rPr>
        <w:t xml:space="preserve"> (далее – Порядок санкционирования), следующие изменения:</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пункты 2-6 изложить в следующей редакции:</w:t>
      </w:r>
    </w:p>
    <w:p w:rsidR="00B02A05" w:rsidRPr="00AC5123" w:rsidRDefault="00B02A05" w:rsidP="009B3D5C">
      <w:pPr>
        <w:pStyle w:val="ConsPlusTitle"/>
        <w:ind w:firstLine="709"/>
        <w:jc w:val="both"/>
        <w:rPr>
          <w:rFonts w:ascii="Times New Roman" w:hAnsi="Times New Roman" w:cs="Times New Roman"/>
          <w:b w:val="0"/>
          <w:sz w:val="28"/>
          <w:szCs w:val="28"/>
        </w:rPr>
      </w:pPr>
      <w:r w:rsidRPr="00AC5123">
        <w:rPr>
          <w:rFonts w:ascii="Times New Roman" w:hAnsi="Times New Roman" w:cs="Times New Roman"/>
          <w:b w:val="0"/>
          <w:sz w:val="28"/>
          <w:szCs w:val="28"/>
        </w:rPr>
        <w:t>«2. Для оплаты денежных обязательств получатели средств, администраторы источников финансирования дефицита бюджета представляют в отделы финансов</w:t>
      </w:r>
      <w:r>
        <w:rPr>
          <w:rFonts w:ascii="Times New Roman" w:hAnsi="Times New Roman" w:cs="Times New Roman"/>
          <w:b w:val="0"/>
          <w:sz w:val="28"/>
          <w:szCs w:val="28"/>
        </w:rPr>
        <w:t>ого управления Администрации муниципального района Бураевский район</w:t>
      </w:r>
      <w:r w:rsidRPr="00AC5123">
        <w:rPr>
          <w:rFonts w:ascii="Times New Roman" w:hAnsi="Times New Roman" w:cs="Times New Roman"/>
          <w:b w:val="0"/>
          <w:sz w:val="28"/>
          <w:szCs w:val="28"/>
        </w:rPr>
        <w:t xml:space="preserve"> Республики Башкортостан (далее – </w:t>
      </w:r>
      <w:r>
        <w:rPr>
          <w:rFonts w:ascii="Times New Roman" w:hAnsi="Times New Roman" w:cs="Times New Roman"/>
          <w:b w:val="0"/>
          <w:sz w:val="28"/>
          <w:szCs w:val="28"/>
        </w:rPr>
        <w:t>финорган</w:t>
      </w:r>
      <w:r w:rsidRPr="00AC5123">
        <w:rPr>
          <w:rFonts w:ascii="Times New Roman" w:hAnsi="Times New Roman" w:cs="Times New Roman"/>
          <w:b w:val="0"/>
          <w:sz w:val="28"/>
          <w:szCs w:val="28"/>
        </w:rPr>
        <w:t>), осуществляющие санкционирование оплаты денежных обязательств получателей средств бюджета</w:t>
      </w:r>
      <w:r>
        <w:rPr>
          <w:rFonts w:ascii="Times New Roman" w:hAnsi="Times New Roman" w:cs="Times New Roman"/>
          <w:b w:val="0"/>
          <w:sz w:val="28"/>
          <w:szCs w:val="28"/>
        </w:rPr>
        <w:t xml:space="preserve"> сельского поселения</w:t>
      </w:r>
      <w:r w:rsidRPr="004068B1">
        <w:rPr>
          <w:rFonts w:ascii="Times New Roman" w:hAnsi="Times New Roman"/>
          <w:sz w:val="28"/>
          <w:szCs w:val="28"/>
        </w:rPr>
        <w:t xml:space="preserve"> </w:t>
      </w:r>
      <w:r>
        <w:rPr>
          <w:rFonts w:ascii="Times New Roman" w:hAnsi="Times New Roman"/>
          <w:b w:val="0"/>
          <w:sz w:val="28"/>
          <w:szCs w:val="28"/>
        </w:rPr>
        <w:t xml:space="preserve">   </w:t>
      </w:r>
      <w:r w:rsidRPr="00773378">
        <w:rPr>
          <w:rFonts w:ascii="Times New Roman" w:hAnsi="Times New Roman" w:cs="Times New Roman"/>
          <w:b w:val="0"/>
          <w:sz w:val="28"/>
          <w:szCs w:val="28"/>
        </w:rPr>
        <w:t xml:space="preserve"> </w:t>
      </w:r>
      <w:r w:rsidRPr="00D16528">
        <w:rPr>
          <w:rFonts w:ascii="Times New Roman" w:hAnsi="Times New Roman"/>
          <w:b w:val="0"/>
          <w:sz w:val="28"/>
          <w:szCs w:val="28"/>
        </w:rPr>
        <w:t>Тепляковский</w:t>
      </w:r>
      <w:r>
        <w:rPr>
          <w:rFonts w:ascii="Times New Roman" w:hAnsi="Times New Roman" w:cs="Times New Roman"/>
          <w:b w:val="0"/>
          <w:sz w:val="28"/>
          <w:szCs w:val="28"/>
        </w:rPr>
        <w:t xml:space="preserve"> сельсовет</w:t>
      </w:r>
      <w:r w:rsidRPr="009C3AD0">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района Бураевский район</w:t>
      </w:r>
      <w:r w:rsidRPr="00AC5123">
        <w:rPr>
          <w:rFonts w:ascii="Times New Roman" w:hAnsi="Times New Roman" w:cs="Times New Roman"/>
          <w:b w:val="0"/>
          <w:sz w:val="28"/>
          <w:szCs w:val="28"/>
        </w:rPr>
        <w:t xml:space="preserve"> Республики Башкортостан (далее – отделы </w:t>
      </w:r>
      <w:r>
        <w:rPr>
          <w:rFonts w:ascii="Times New Roman" w:hAnsi="Times New Roman" w:cs="Times New Roman"/>
          <w:b w:val="0"/>
          <w:sz w:val="28"/>
          <w:szCs w:val="28"/>
        </w:rPr>
        <w:t>финоргана</w:t>
      </w:r>
      <w:r w:rsidRPr="00AC5123">
        <w:rPr>
          <w:rFonts w:ascii="Times New Roman" w:hAnsi="Times New Roman" w:cs="Times New Roman"/>
          <w:b w:val="0"/>
          <w:sz w:val="28"/>
          <w:szCs w:val="28"/>
        </w:rPr>
        <w:t xml:space="preserve">, осуществляющие санкционирование) распоряжения о совершении казначейских платежей </w:t>
      </w:r>
      <w:r w:rsidRPr="00AC5123">
        <w:rPr>
          <w:rFonts w:ascii="Times New Roman" w:hAnsi="Times New Roman" w:cs="Times New Roman"/>
          <w:b w:val="0"/>
          <w:sz w:val="28"/>
          <w:szCs w:val="28"/>
        </w:rPr>
        <w:lastRenderedPageBreak/>
        <w:t>(далее – Распоряжение).</w:t>
      </w:r>
    </w:p>
    <w:p w:rsidR="00B02A05" w:rsidRPr="009C3AD0" w:rsidRDefault="00B02A05" w:rsidP="009B3D5C">
      <w:pPr>
        <w:widowControl w:val="0"/>
        <w:autoSpaceDE w:val="0"/>
        <w:autoSpaceDN w:val="0"/>
        <w:spacing w:after="0" w:line="240" w:lineRule="auto"/>
        <w:ind w:firstLine="709"/>
        <w:jc w:val="both"/>
        <w:rPr>
          <w:rFonts w:ascii="Times New Roman" w:hAnsi="Times New Roman"/>
          <w:color w:val="FF0000"/>
          <w:sz w:val="28"/>
          <w:szCs w:val="28"/>
          <w:lang w:eastAsia="ru-RU"/>
        </w:rPr>
      </w:pPr>
      <w:r w:rsidRPr="00AC5123">
        <w:rPr>
          <w:rFonts w:ascii="Times New Roman" w:hAnsi="Times New Roman"/>
          <w:sz w:val="28"/>
          <w:szCs w:val="28"/>
          <w:lang w:eastAsia="ru-RU"/>
        </w:rPr>
        <w:t xml:space="preserve">Распоряжение составляется по форме, установленной Положением Центрального банка Российской Федерации от 19 июня 2012 года № 383-П </w:t>
      </w:r>
      <w:r w:rsidRPr="00AC5123">
        <w:rPr>
          <w:rFonts w:ascii="Times New Roman" w:hAnsi="Times New Roman"/>
          <w:sz w:val="28"/>
          <w:szCs w:val="28"/>
          <w:lang w:eastAsia="ru-RU"/>
        </w:rPr>
        <w:br/>
        <w:t>«О правилах осуществления перевода денежн</w:t>
      </w:r>
      <w:r>
        <w:rPr>
          <w:rFonts w:ascii="Times New Roman" w:hAnsi="Times New Roman"/>
          <w:sz w:val="28"/>
          <w:szCs w:val="28"/>
          <w:lang w:eastAsia="ru-RU"/>
        </w:rPr>
        <w:t xml:space="preserve">ых средств» (далее – Положение </w:t>
      </w:r>
      <w:r w:rsidRPr="00AC5123">
        <w:rPr>
          <w:rFonts w:ascii="Times New Roman" w:hAnsi="Times New Roman"/>
          <w:sz w:val="28"/>
          <w:szCs w:val="28"/>
          <w:lang w:eastAsia="ru-RU"/>
        </w:rPr>
        <w:t>№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w:t>
      </w:r>
      <w:r>
        <w:rPr>
          <w:rFonts w:ascii="Times New Roman" w:hAnsi="Times New Roman"/>
          <w:sz w:val="28"/>
          <w:szCs w:val="28"/>
          <w:lang w:eastAsia="ru-RU"/>
        </w:rPr>
        <w:t xml:space="preserve"> (далее – Положение </w:t>
      </w:r>
      <w:r w:rsidRPr="00AC5123">
        <w:rPr>
          <w:rFonts w:ascii="Times New Roman" w:hAnsi="Times New Roman"/>
          <w:sz w:val="28"/>
          <w:szCs w:val="28"/>
          <w:lang w:eastAsia="ru-RU"/>
        </w:rPr>
        <w:t>№ 735-П). Реквизиты Распоряжения установлены в соответствии с порядком исполнения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9C3AD0">
        <w:rPr>
          <w:rFonts w:ascii="Times New Roman" w:hAnsi="Times New Roman"/>
          <w:b/>
          <w:sz w:val="28"/>
          <w:szCs w:val="28"/>
        </w:rPr>
        <w:t xml:space="preserve"> </w:t>
      </w:r>
      <w:r w:rsidRPr="009C3AD0">
        <w:rPr>
          <w:rFonts w:ascii="Times New Roman" w:hAnsi="Times New Roman"/>
          <w:sz w:val="28"/>
          <w:szCs w:val="28"/>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 расходам и источникам финансирования дефицита бюджета Республики </w:t>
      </w:r>
      <w:r w:rsidRPr="00706F48">
        <w:rPr>
          <w:rFonts w:ascii="Times New Roman" w:hAnsi="Times New Roman"/>
          <w:sz w:val="28"/>
          <w:szCs w:val="28"/>
          <w:lang w:eastAsia="ru-RU"/>
        </w:rPr>
        <w:t xml:space="preserve">Башкортостан, утвержденным постановлением Администрации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w:t>
      </w:r>
      <w:r w:rsidRPr="00706F48">
        <w:rPr>
          <w:rFonts w:ascii="Times New Roman" w:hAnsi="Times New Roman"/>
          <w:sz w:val="28"/>
          <w:szCs w:val="28"/>
          <w:lang w:eastAsia="ru-RU"/>
        </w:rPr>
        <w:t xml:space="preserve">муниципального района Бураевский район Республики Башкортостан от </w:t>
      </w:r>
      <w:r>
        <w:rPr>
          <w:rFonts w:ascii="Times New Roman" w:hAnsi="Times New Roman"/>
          <w:sz w:val="28"/>
          <w:szCs w:val="28"/>
          <w:lang w:eastAsia="ru-RU"/>
        </w:rPr>
        <w:t xml:space="preserve">10 </w:t>
      </w:r>
      <w:r w:rsidRPr="00706F48">
        <w:rPr>
          <w:rFonts w:ascii="Times New Roman" w:hAnsi="Times New Roman"/>
          <w:sz w:val="28"/>
          <w:szCs w:val="28"/>
          <w:lang w:eastAsia="ru-RU"/>
        </w:rPr>
        <w:t xml:space="preserve">марта 2021 года № </w:t>
      </w:r>
      <w:r>
        <w:rPr>
          <w:rFonts w:ascii="Times New Roman" w:hAnsi="Times New Roman"/>
          <w:sz w:val="28"/>
          <w:szCs w:val="28"/>
          <w:lang w:eastAsia="ru-RU"/>
        </w:rPr>
        <w:t>9</w:t>
      </w:r>
      <w:r w:rsidRPr="00706F48">
        <w:rPr>
          <w:rFonts w:ascii="Times New Roman" w:hAnsi="Times New Roman"/>
          <w:sz w:val="28"/>
          <w:szCs w:val="28"/>
          <w:lang w:eastAsia="ru-RU"/>
        </w:rPr>
        <w:t>.</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Распоряжение представляется в электронной форме с применением электронной подписи (далее – в электронной форме).</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w:t>
      </w:r>
      <w:r w:rsidRPr="00AC5123">
        <w:rPr>
          <w:rFonts w:ascii="Times New Roman" w:hAnsi="Times New Roman"/>
          <w:sz w:val="28"/>
          <w:szCs w:val="28"/>
          <w:lang w:eastAsia="ru-RU"/>
        </w:rPr>
        <w:br/>
        <w:t>на машинном носителе (далее – на бумажном носителе).</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bookmarkStart w:id="0" w:name="P63"/>
      <w:bookmarkEnd w:id="0"/>
      <w:r w:rsidRPr="00AC5123">
        <w:rPr>
          <w:rFonts w:ascii="Times New Roman" w:hAnsi="Times New Roman"/>
          <w:sz w:val="28"/>
          <w:szCs w:val="28"/>
          <w:lang w:eastAsia="ru-RU"/>
        </w:rPr>
        <w:t xml:space="preserve">3. Уполномоченные сотрудники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69" w:history="1">
        <w:r w:rsidRPr="00AC5123">
          <w:rPr>
            <w:rFonts w:ascii="Times New Roman" w:hAnsi="Times New Roman"/>
            <w:sz w:val="28"/>
            <w:szCs w:val="28"/>
            <w:lang w:eastAsia="ru-RU"/>
          </w:rPr>
          <w:t>пунктом 4</w:t>
        </w:r>
      </w:hyperlink>
      <w:r w:rsidRPr="00AC5123">
        <w:rPr>
          <w:rFonts w:ascii="Times New Roman" w:hAnsi="Times New Roman"/>
          <w:sz w:val="28"/>
          <w:szCs w:val="28"/>
          <w:lang w:eastAsia="ru-RU"/>
        </w:rPr>
        <w:t xml:space="preserve"> настоящего Порядка, наличие документов, предусмотренных </w:t>
      </w:r>
      <w:hyperlink w:anchor="P114" w:history="1">
        <w:r w:rsidRPr="00AC5123">
          <w:rPr>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 xml:space="preserve">7, </w:t>
      </w:r>
      <w:hyperlink w:anchor="P129" w:history="1">
        <w:r w:rsidRPr="00AC5123">
          <w:rPr>
            <w:rFonts w:ascii="Times New Roman" w:hAnsi="Times New Roman"/>
            <w:sz w:val="28"/>
            <w:szCs w:val="28"/>
            <w:lang w:eastAsia="ru-RU"/>
          </w:rPr>
          <w:t>9</w:t>
        </w:r>
      </w:hyperlink>
      <w:r w:rsidRPr="00AC5123">
        <w:rPr>
          <w:rFonts w:ascii="Times New Roman" w:hAnsi="Times New Roman"/>
          <w:sz w:val="28"/>
          <w:szCs w:val="28"/>
          <w:lang w:eastAsia="ru-RU"/>
        </w:rPr>
        <w:t xml:space="preserve"> настоящего Порядка и соответствующим требованиям, установленным </w:t>
      </w:r>
      <w:hyperlink w:anchor="P137" w:history="1">
        <w:r w:rsidRPr="00AC5123">
          <w:rPr>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10-</w:t>
      </w:r>
      <w:hyperlink w:anchor="P179" w:history="1">
        <w:r w:rsidRPr="00AC5123">
          <w:rPr>
            <w:rFonts w:ascii="Times New Roman" w:hAnsi="Times New Roman"/>
            <w:sz w:val="28"/>
            <w:szCs w:val="28"/>
            <w:lang w:eastAsia="ru-RU"/>
          </w:rPr>
          <w:t>1</w:t>
        </w:r>
      </w:hyperlink>
      <w:r w:rsidRPr="00AC5123">
        <w:rPr>
          <w:rFonts w:ascii="Times New Roman" w:hAnsi="Times New Roman"/>
          <w:sz w:val="28"/>
          <w:szCs w:val="28"/>
          <w:lang w:eastAsia="ru-RU"/>
        </w:rPr>
        <w:t>3 настоящего Порядка.</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bookmarkStart w:id="1" w:name="P65"/>
      <w:bookmarkStart w:id="2" w:name="P69"/>
      <w:bookmarkEnd w:id="1"/>
      <w:bookmarkEnd w:id="2"/>
      <w:r w:rsidRPr="00AC5123">
        <w:rPr>
          <w:rFonts w:ascii="Times New Roman" w:hAnsi="Times New Roman"/>
          <w:sz w:val="28"/>
          <w:szCs w:val="28"/>
          <w:lang w:eastAsia="ru-RU"/>
        </w:rPr>
        <w:t xml:space="preserve">4. Распоряжение проверяется на наличие в нем следующих реквизитов </w:t>
      </w:r>
      <w:r w:rsidRPr="00AC5123">
        <w:rPr>
          <w:rFonts w:ascii="Times New Roman" w:hAnsi="Times New Roman"/>
          <w:sz w:val="28"/>
          <w:szCs w:val="28"/>
          <w:lang w:eastAsia="ru-RU"/>
        </w:rPr>
        <w:br/>
        <w:t>и показателей:</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w:t>
      </w:r>
      <w:r w:rsidRPr="00AC5123">
        <w:rPr>
          <w:rFonts w:ascii="Times New Roman" w:hAnsi="Times New Roman"/>
          <w:sz w:val="28"/>
          <w:szCs w:val="28"/>
          <w:lang w:eastAsia="ru-RU"/>
        </w:rPr>
        <w:lastRenderedPageBreak/>
        <w:t>местного значения (далее – Терзаказ) (при наличии), а также текстового назначения платежа;</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bookmarkStart w:id="3" w:name="P73"/>
      <w:bookmarkEnd w:id="3"/>
      <w:r w:rsidRPr="00AC5123">
        <w:rPr>
          <w:rFonts w:ascii="Times New Roman" w:hAnsi="Times New Roman"/>
          <w:sz w:val="28"/>
          <w:szCs w:val="28"/>
          <w:lang w:eastAsia="ru-RU"/>
        </w:rPr>
        <w:t>2) суммы налога на добавленную стоимость (при наличии);</w:t>
      </w:r>
    </w:p>
    <w:p w:rsidR="00B02A05" w:rsidRPr="00AC5123" w:rsidRDefault="00BA2F62" w:rsidP="009B3D5C">
      <w:pPr>
        <w:widowControl w:val="0"/>
        <w:autoSpaceDE w:val="0"/>
        <w:autoSpaceDN w:val="0"/>
        <w:spacing w:after="0" w:line="240" w:lineRule="auto"/>
        <w:ind w:firstLine="709"/>
        <w:jc w:val="both"/>
        <w:rPr>
          <w:rFonts w:ascii="Times New Roman" w:hAnsi="Times New Roman"/>
          <w:sz w:val="28"/>
          <w:szCs w:val="28"/>
          <w:lang w:eastAsia="ru-RU"/>
        </w:rPr>
      </w:pPr>
      <w:hyperlink r:id="rId10" w:history="1">
        <w:r w:rsidR="00B02A05" w:rsidRPr="00AC5123">
          <w:rPr>
            <w:rFonts w:ascii="Times New Roman" w:hAnsi="Times New Roman"/>
            <w:sz w:val="28"/>
            <w:szCs w:val="28"/>
            <w:lang w:eastAsia="ru-RU"/>
          </w:rPr>
          <w:t>3</w:t>
        </w:r>
      </w:hyperlink>
      <w:r w:rsidR="00B02A05" w:rsidRPr="00AC5123">
        <w:rPr>
          <w:rFonts w:ascii="Times New Roman" w:hAnsi="Times New Roman"/>
          <w:sz w:val="28"/>
          <w:szCs w:val="28"/>
          <w:lang w:eastAsia="ru-RU"/>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B02A05" w:rsidRPr="00AC5123" w:rsidRDefault="00BA2F62" w:rsidP="009B3D5C">
      <w:pPr>
        <w:widowControl w:val="0"/>
        <w:autoSpaceDE w:val="0"/>
        <w:autoSpaceDN w:val="0"/>
        <w:spacing w:after="0" w:line="240" w:lineRule="auto"/>
        <w:ind w:firstLine="709"/>
        <w:jc w:val="both"/>
        <w:rPr>
          <w:rFonts w:ascii="Times New Roman" w:hAnsi="Times New Roman"/>
          <w:sz w:val="28"/>
          <w:szCs w:val="28"/>
          <w:lang w:eastAsia="ru-RU"/>
        </w:rPr>
      </w:pPr>
      <w:hyperlink r:id="rId11" w:history="1">
        <w:r w:rsidR="00B02A05" w:rsidRPr="00AC5123">
          <w:rPr>
            <w:rFonts w:ascii="Times New Roman" w:hAnsi="Times New Roman"/>
            <w:sz w:val="28"/>
            <w:szCs w:val="28"/>
            <w:lang w:eastAsia="ru-RU"/>
          </w:rPr>
          <w:t>4</w:t>
        </w:r>
      </w:hyperlink>
      <w:r w:rsidR="00B02A05" w:rsidRPr="00AC5123">
        <w:rPr>
          <w:rFonts w:ascii="Times New Roman" w:hAnsi="Times New Roman"/>
          <w:sz w:val="28"/>
          <w:szCs w:val="28"/>
          <w:lang w:eastAsia="ru-RU"/>
        </w:rPr>
        <w:t xml:space="preserve">) данных для осуществления налоговых и иных обязательных платежей </w:t>
      </w:r>
      <w:r w:rsidR="00B02A05" w:rsidRPr="00AC5123">
        <w:rPr>
          <w:rFonts w:ascii="Times New Roman" w:hAnsi="Times New Roman"/>
          <w:sz w:val="28"/>
          <w:szCs w:val="28"/>
          <w:lang w:eastAsia="ru-RU"/>
        </w:rPr>
        <w:br/>
        <w:t>в бюджеты бюджетной системы Российской Федерации (при необходимости);</w:t>
      </w:r>
    </w:p>
    <w:bookmarkStart w:id="4" w:name="P83"/>
    <w:bookmarkEnd w:id="4"/>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fldChar w:fldCharType="begin"/>
      </w:r>
      <w:r w:rsidRPr="00AC5123">
        <w:rPr>
          <w:rFonts w:ascii="Times New Roman" w:hAnsi="Times New Roman"/>
          <w:sz w:val="28"/>
          <w:szCs w:val="28"/>
          <w:lang w:eastAsia="ru-RU"/>
        </w:rPr>
        <w:instrText xml:space="preserve"> HYPERLINK "consultantplus://offline/ref=13A0AD255D92EB23F7D3268EFFE24924F0ED2E1100A79E302EDF25B964656CB7F91BBD3782CA79FA9A9B06A458EEFE16A3D048324297F6F10D9B01N0K8G" </w:instrText>
      </w:r>
      <w:r w:rsidRPr="00AC5123">
        <w:rPr>
          <w:rFonts w:ascii="Times New Roman" w:hAnsi="Times New Roman"/>
          <w:sz w:val="28"/>
          <w:szCs w:val="28"/>
          <w:lang w:eastAsia="ru-RU"/>
        </w:rPr>
        <w:fldChar w:fldCharType="separate"/>
      </w:r>
      <w:r w:rsidRPr="00AC5123">
        <w:rPr>
          <w:rFonts w:ascii="Times New Roman" w:hAnsi="Times New Roman"/>
          <w:sz w:val="28"/>
          <w:szCs w:val="28"/>
          <w:lang w:eastAsia="ru-RU"/>
        </w:rPr>
        <w:t>5</w:t>
      </w:r>
      <w:r w:rsidRPr="00AC5123">
        <w:rPr>
          <w:rFonts w:ascii="Times New Roman" w:hAnsi="Times New Roman"/>
          <w:sz w:val="28"/>
          <w:szCs w:val="28"/>
          <w:lang w:eastAsia="ru-RU"/>
        </w:rPr>
        <w:fldChar w:fldCharType="end"/>
      </w:r>
      <w:r w:rsidRPr="00AC5123">
        <w:rPr>
          <w:rFonts w:ascii="Times New Roman" w:hAnsi="Times New Roman"/>
          <w:sz w:val="28"/>
          <w:szCs w:val="28"/>
          <w:lang w:eastAsia="ru-RU"/>
        </w:rPr>
        <w:t>) реквизитов (номер, дата) и предмета договора (</w:t>
      </w:r>
      <w:r>
        <w:rPr>
          <w:rFonts w:ascii="Times New Roman" w:hAnsi="Times New Roman"/>
          <w:sz w:val="28"/>
          <w:szCs w:val="28"/>
          <w:lang w:eastAsia="ru-RU"/>
        </w:rPr>
        <w:t xml:space="preserve">муниципального </w:t>
      </w:r>
      <w:r w:rsidRPr="00AC5123">
        <w:rPr>
          <w:rFonts w:ascii="Times New Roman" w:hAnsi="Times New Roman"/>
          <w:sz w:val="28"/>
          <w:szCs w:val="28"/>
          <w:lang w:eastAsia="ru-RU"/>
        </w:rPr>
        <w:t>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договора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контракта) на поставку товаров, выполнение работ, оказание услуг для </w:t>
      </w:r>
      <w:r>
        <w:rPr>
          <w:rFonts w:ascii="Times New Roman" w:hAnsi="Times New Roman"/>
          <w:sz w:val="28"/>
          <w:szCs w:val="28"/>
          <w:lang w:eastAsia="ru-RU"/>
        </w:rPr>
        <w:t>муниципальных</w:t>
      </w:r>
      <w:r w:rsidRPr="00AC5123">
        <w:rPr>
          <w:rFonts w:ascii="Times New Roman" w:hAnsi="Times New Roman"/>
          <w:sz w:val="28"/>
          <w:szCs w:val="28"/>
          <w:lang w:eastAsia="ru-RU"/>
        </w:rPr>
        <w:t xml:space="preserve"> нужд;</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договора, заключенного в связи с предоставлением бюджетных инвестиций юридическому лицу в соответствии со </w:t>
      </w:r>
      <w:hyperlink r:id="rId12" w:history="1">
        <w:r w:rsidRPr="00AC5123">
          <w:rPr>
            <w:rFonts w:ascii="Times New Roman" w:hAnsi="Times New Roman"/>
            <w:sz w:val="28"/>
            <w:szCs w:val="28"/>
            <w:lang w:eastAsia="ru-RU"/>
          </w:rPr>
          <w:t>статьей 80</w:t>
        </w:r>
      </w:hyperlink>
      <w:r w:rsidRPr="00AC5123">
        <w:rPr>
          <w:rFonts w:ascii="Times New Roman" w:hAnsi="Times New Roman"/>
          <w:sz w:val="28"/>
          <w:szCs w:val="28"/>
          <w:lang w:eastAsia="ru-RU"/>
        </w:rPr>
        <w:t xml:space="preserve"> Бюджетного кодекса Российской Федерации (далее – договор (</w:t>
      </w:r>
      <w:r>
        <w:rPr>
          <w:rFonts w:ascii="Times New Roman" w:hAnsi="Times New Roman"/>
          <w:sz w:val="28"/>
          <w:szCs w:val="28"/>
          <w:lang w:eastAsia="ru-RU"/>
        </w:rPr>
        <w:t>муниципальный</w:t>
      </w:r>
      <w:r w:rsidRPr="00AC5123">
        <w:rPr>
          <w:rFonts w:ascii="Times New Roman" w:hAnsi="Times New Roman"/>
          <w:sz w:val="28"/>
          <w:szCs w:val="28"/>
          <w:lang w:eastAsia="ru-RU"/>
        </w:rPr>
        <w:t xml:space="preserve"> контракт));</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договора аренды;</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соглашения о предоставлении из бюджета </w:t>
      </w:r>
      <w:r w:rsidRPr="009C3AD0">
        <w:rPr>
          <w:rFonts w:ascii="Times New Roman" w:hAnsi="Times New Roman"/>
          <w:sz w:val="28"/>
          <w:szCs w:val="28"/>
        </w:rPr>
        <w:t>муниципального района Бураевский район</w:t>
      </w:r>
      <w:r w:rsidRPr="009C3AD0">
        <w:rPr>
          <w:rFonts w:ascii="Times New Roman" w:hAnsi="Times New Roman"/>
          <w:sz w:val="28"/>
          <w:szCs w:val="28"/>
          <w:lang w:eastAsia="ru-RU"/>
        </w:rPr>
        <w:t xml:space="preserve"> </w:t>
      </w:r>
      <w:r w:rsidRPr="00AC5123">
        <w:rPr>
          <w:rFonts w:ascii="Times New Roman" w:hAnsi="Times New Roman"/>
          <w:sz w:val="28"/>
          <w:szCs w:val="28"/>
          <w:lang w:eastAsia="ru-RU"/>
        </w:rPr>
        <w:t>Республики Башкортостан субсидии, субвенции, иного межбюджетного трансферта, имеющих целевое назначение, бюджетам муниципальных районов и городских округов;</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соглашения о предоставлении субсидии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у бюджетному или </w:t>
      </w:r>
      <w:r>
        <w:rPr>
          <w:rFonts w:ascii="Times New Roman" w:hAnsi="Times New Roman"/>
          <w:sz w:val="28"/>
          <w:szCs w:val="28"/>
          <w:lang w:eastAsia="ru-RU"/>
        </w:rPr>
        <w:t>муниципальному</w:t>
      </w:r>
      <w:r w:rsidRPr="00AC5123">
        <w:rPr>
          <w:rFonts w:ascii="Times New Roman" w:hAnsi="Times New Roman"/>
          <w:sz w:val="28"/>
          <w:szCs w:val="28"/>
          <w:lang w:eastAsia="ru-RU"/>
        </w:rPr>
        <w:t xml:space="preserve">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5" w:name="P92"/>
    <w:bookmarkEnd w:id="5"/>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fldChar w:fldCharType="begin"/>
      </w:r>
      <w:r w:rsidRPr="00AC5123">
        <w:rPr>
          <w:rFonts w:ascii="Times New Roman" w:hAnsi="Times New Roman"/>
          <w:sz w:val="28"/>
          <w:szCs w:val="28"/>
          <w:lang w:eastAsia="ru-RU"/>
        </w:rPr>
        <w:instrText xml:space="preserve"> HYPERLINK "consultantplus://offline/ref=13A0AD255D92EB23F7D3268EFFE24924F0ED2E1100A79E302EDF25B964656CB7F91BBD3782CA79FA9A9B06A458EEFE16A3D048324297F6F10D9B01N0K8G" </w:instrText>
      </w:r>
      <w:r w:rsidRPr="00AC5123">
        <w:rPr>
          <w:rFonts w:ascii="Times New Roman" w:hAnsi="Times New Roman"/>
          <w:sz w:val="28"/>
          <w:szCs w:val="28"/>
          <w:lang w:eastAsia="ru-RU"/>
        </w:rPr>
        <w:fldChar w:fldCharType="separate"/>
      </w:r>
      <w:r w:rsidRPr="00AC5123">
        <w:rPr>
          <w:rFonts w:ascii="Times New Roman" w:hAnsi="Times New Roman"/>
          <w:sz w:val="28"/>
          <w:szCs w:val="28"/>
          <w:lang w:eastAsia="ru-RU"/>
        </w:rPr>
        <w:t>6</w:t>
      </w:r>
      <w:r w:rsidRPr="00AC5123">
        <w:rPr>
          <w:rFonts w:ascii="Times New Roman" w:hAnsi="Times New Roman"/>
          <w:sz w:val="28"/>
          <w:szCs w:val="28"/>
          <w:lang w:eastAsia="ru-RU"/>
        </w:rPr>
        <w:fldChar w:fldCharType="end"/>
      </w:r>
      <w:r w:rsidRPr="00AC5123">
        <w:rPr>
          <w:rFonts w:ascii="Times New Roman" w:hAnsi="Times New Roman"/>
          <w:sz w:val="28"/>
          <w:szCs w:val="28"/>
          <w:lang w:eastAsia="ru-RU"/>
        </w:rPr>
        <w:t xml:space="preserve">) реквизитов (тип, номер, дата) документа, подтверждающего возникновение денежного обязательства при поставке товаров (накладная </w:t>
      </w:r>
      <w:r w:rsidRPr="00AC5123">
        <w:rPr>
          <w:rFonts w:ascii="Times New Roman" w:hAnsi="Times New Roman"/>
          <w:sz w:val="28"/>
          <w:szCs w:val="28"/>
          <w:lang w:eastAsia="ru-RU"/>
        </w:rPr>
        <w:br/>
        <w:t xml:space="preserve">и (или) акт приемки-передачи, и (или) счет-фактура), выполнении работ, оказании услуг (акт выполненных работ (оказанных услуг), справка </w:t>
      </w:r>
      <w:r w:rsidRPr="00AC5123">
        <w:rPr>
          <w:rFonts w:ascii="Times New Roman" w:hAnsi="Times New Roman"/>
          <w:sz w:val="28"/>
          <w:szCs w:val="28"/>
          <w:lang w:eastAsia="ru-RU"/>
        </w:rPr>
        <w:br/>
        <w:t xml:space="preserve">о стоимости выполненных работ и затрат (унифицированная </w:t>
      </w:r>
      <w:hyperlink r:id="rId13" w:history="1">
        <w:r w:rsidRPr="00AC5123">
          <w:rPr>
            <w:rFonts w:ascii="Times New Roman" w:hAnsi="Times New Roman"/>
            <w:sz w:val="28"/>
            <w:szCs w:val="28"/>
            <w:lang w:eastAsia="ru-RU"/>
          </w:rPr>
          <w:t>форма № КС-3</w:t>
        </w:r>
      </w:hyperlink>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B02A05" w:rsidRPr="00AC5123" w:rsidRDefault="00BA2F62" w:rsidP="009B3D5C">
      <w:pPr>
        <w:widowControl w:val="0"/>
        <w:autoSpaceDE w:val="0"/>
        <w:autoSpaceDN w:val="0"/>
        <w:spacing w:after="0" w:line="240" w:lineRule="auto"/>
        <w:ind w:firstLine="709"/>
        <w:jc w:val="both"/>
        <w:rPr>
          <w:rFonts w:ascii="Times New Roman" w:hAnsi="Times New Roman"/>
          <w:sz w:val="28"/>
          <w:szCs w:val="28"/>
          <w:lang w:eastAsia="ru-RU"/>
        </w:rPr>
      </w:pPr>
      <w:hyperlink r:id="rId14" w:history="1">
        <w:r w:rsidR="00B02A05" w:rsidRPr="00AC5123">
          <w:rPr>
            <w:rFonts w:ascii="Times New Roman" w:hAnsi="Times New Roman"/>
            <w:sz w:val="28"/>
            <w:szCs w:val="28"/>
            <w:lang w:eastAsia="ru-RU"/>
          </w:rPr>
          <w:t>7</w:t>
        </w:r>
      </w:hyperlink>
      <w:r w:rsidR="00B02A05" w:rsidRPr="00AC5123">
        <w:rPr>
          <w:rFonts w:ascii="Times New Roman" w:hAnsi="Times New Roman"/>
          <w:sz w:val="28"/>
          <w:szCs w:val="28"/>
          <w:lang w:eastAsia="ru-RU"/>
        </w:rPr>
        <w:t xml:space="preserve">) уникального номера реестровой записи, присвоенного </w:t>
      </w:r>
      <w:r w:rsidR="00B02A05">
        <w:rPr>
          <w:rFonts w:ascii="Times New Roman" w:hAnsi="Times New Roman"/>
          <w:sz w:val="28"/>
          <w:szCs w:val="28"/>
          <w:lang w:eastAsia="ru-RU"/>
        </w:rPr>
        <w:t>муниципальному</w:t>
      </w:r>
      <w:r w:rsidR="00B02A05" w:rsidRPr="00AC5123">
        <w:rPr>
          <w:rFonts w:ascii="Times New Roman" w:hAnsi="Times New Roman"/>
          <w:sz w:val="28"/>
          <w:szCs w:val="28"/>
          <w:lang w:eastAsia="ru-RU"/>
        </w:rPr>
        <w:t xml:space="preserve"> контракту на поставку товаров, выполнение работ, оказание услуг в реестре контрактов, </w:t>
      </w:r>
      <w:r w:rsidR="00B02A05" w:rsidRPr="00AC5123">
        <w:rPr>
          <w:rFonts w:ascii="Times New Roman" w:hAnsi="Times New Roman"/>
          <w:sz w:val="28"/>
          <w:szCs w:val="28"/>
        </w:rPr>
        <w:t xml:space="preserve">предусмотренном законодательством Российской Федерации о контрактной системе в сфере закупок товаров, работ, услуг </w:t>
      </w:r>
      <w:r w:rsidR="00B02A05" w:rsidRPr="00AC5123">
        <w:rPr>
          <w:rFonts w:ascii="Times New Roman" w:hAnsi="Times New Roman"/>
          <w:sz w:val="28"/>
          <w:szCs w:val="28"/>
        </w:rPr>
        <w:br/>
        <w:t>для обеспечения государственных и муниципальных нужд</w:t>
      </w:r>
      <w:r w:rsidR="00B02A05" w:rsidRPr="00AC5123">
        <w:rPr>
          <w:rFonts w:ascii="Times New Roman" w:hAnsi="Times New Roman"/>
          <w:sz w:val="28"/>
          <w:szCs w:val="28"/>
          <w:lang w:eastAsia="ru-RU"/>
        </w:rPr>
        <w:t xml:space="preserve"> (далее – реестр </w:t>
      </w:r>
      <w:r w:rsidR="00B02A05">
        <w:rPr>
          <w:rFonts w:ascii="Times New Roman" w:hAnsi="Times New Roman"/>
          <w:sz w:val="28"/>
          <w:szCs w:val="28"/>
          <w:lang w:eastAsia="ru-RU"/>
        </w:rPr>
        <w:t>мун</w:t>
      </w:r>
      <w:r w:rsidR="00B02A05" w:rsidRPr="00AC5123">
        <w:rPr>
          <w:rFonts w:ascii="Times New Roman" w:hAnsi="Times New Roman"/>
          <w:sz w:val="28"/>
          <w:szCs w:val="28"/>
          <w:lang w:eastAsia="ru-RU"/>
        </w:rPr>
        <w:t>контрактов).</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5. Требования </w:t>
      </w:r>
      <w:hyperlink w:anchor="P83" w:history="1">
        <w:r w:rsidRPr="00AC5123">
          <w:rPr>
            <w:rFonts w:ascii="Times New Roman" w:hAnsi="Times New Roman"/>
            <w:sz w:val="28"/>
            <w:szCs w:val="28"/>
            <w:lang w:eastAsia="ru-RU"/>
          </w:rPr>
          <w:t>подпунктов 5</w:t>
        </w:r>
      </w:hyperlink>
      <w:r w:rsidRPr="00AC5123">
        <w:rPr>
          <w:rFonts w:ascii="Times New Roman" w:hAnsi="Times New Roman"/>
          <w:sz w:val="28"/>
          <w:szCs w:val="28"/>
          <w:lang w:eastAsia="ru-RU"/>
        </w:rPr>
        <w:t xml:space="preserve"> и </w:t>
      </w:r>
      <w:hyperlink w:anchor="P92" w:history="1">
        <w:r w:rsidRPr="00AC5123">
          <w:rPr>
            <w:rFonts w:ascii="Times New Roman" w:hAnsi="Times New Roman"/>
            <w:sz w:val="28"/>
            <w:szCs w:val="28"/>
            <w:lang w:eastAsia="ru-RU"/>
          </w:rPr>
          <w:t>6 пункта 4</w:t>
        </w:r>
      </w:hyperlink>
      <w:r w:rsidRPr="00AC5123">
        <w:rPr>
          <w:rFonts w:ascii="Times New Roman" w:hAnsi="Times New Roman"/>
          <w:sz w:val="28"/>
          <w:szCs w:val="28"/>
          <w:lang w:eastAsia="ru-RU"/>
        </w:rPr>
        <w:t xml:space="preserve"> настоящего Порядка </w:t>
      </w:r>
      <w:r w:rsidRPr="00AC5123">
        <w:rPr>
          <w:rFonts w:ascii="Times New Roman" w:hAnsi="Times New Roman"/>
          <w:sz w:val="28"/>
          <w:szCs w:val="28"/>
          <w:lang w:eastAsia="ru-RU"/>
        </w:rPr>
        <w:br/>
        <w:t>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sidRPr="009C3AD0">
        <w:rPr>
          <w:rFonts w:ascii="Times New Roman" w:hAnsi="Times New Roman"/>
          <w:sz w:val="28"/>
          <w:szCs w:val="28"/>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Требования </w:t>
      </w:r>
      <w:hyperlink w:anchor="P83" w:history="1">
        <w:r w:rsidRPr="00AC5123">
          <w:rPr>
            <w:rFonts w:ascii="Times New Roman" w:hAnsi="Times New Roman"/>
            <w:sz w:val="28"/>
            <w:szCs w:val="28"/>
            <w:lang w:eastAsia="ru-RU"/>
          </w:rPr>
          <w:t>подпункта 5 пункта 4</w:t>
        </w:r>
      </w:hyperlink>
      <w:r w:rsidRPr="00AC5123">
        <w:rPr>
          <w:rFonts w:ascii="Times New Roman" w:hAnsi="Times New Roman"/>
          <w:sz w:val="28"/>
          <w:szCs w:val="28"/>
          <w:lang w:eastAsia="ru-RU"/>
        </w:rPr>
        <w:t xml:space="preserve"> настоящего Порядка не применяются </w:t>
      </w:r>
      <w:r w:rsidRPr="00AC5123">
        <w:rPr>
          <w:rFonts w:ascii="Times New Roman" w:hAnsi="Times New Roman"/>
          <w:sz w:val="28"/>
          <w:szCs w:val="28"/>
          <w:lang w:eastAsia="ru-RU"/>
        </w:rPr>
        <w:br/>
        <w:t>в отношении Распоряжения при оплате товаров, выполнении работ, оказании услуг, в случаях, когда заключение договоров (</w:t>
      </w:r>
      <w:r>
        <w:rPr>
          <w:rFonts w:ascii="Times New Roman" w:hAnsi="Times New Roman"/>
          <w:sz w:val="28"/>
          <w:szCs w:val="28"/>
          <w:lang w:eastAsia="ru-RU"/>
        </w:rPr>
        <w:t>муниципальны</w:t>
      </w:r>
      <w:r w:rsidRPr="00AC5123">
        <w:rPr>
          <w:rFonts w:ascii="Times New Roman" w:hAnsi="Times New Roman"/>
          <w:sz w:val="28"/>
          <w:szCs w:val="28"/>
          <w:lang w:eastAsia="ru-RU"/>
        </w:rPr>
        <w:t>х контрактов) законодательством Российской Федерации не предусмотрено.</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6. Требования </w:t>
      </w:r>
      <w:hyperlink w:anchor="P92" w:history="1">
        <w:r w:rsidRPr="00AC5123">
          <w:rPr>
            <w:rFonts w:ascii="Times New Roman" w:hAnsi="Times New Roman"/>
            <w:sz w:val="28"/>
            <w:szCs w:val="28"/>
            <w:lang w:eastAsia="ru-RU"/>
          </w:rPr>
          <w:t>подпункта 6 пункта 4</w:t>
        </w:r>
      </w:hyperlink>
      <w:r w:rsidRPr="00AC5123">
        <w:rPr>
          <w:rFonts w:ascii="Times New Roman" w:hAnsi="Times New Roman"/>
          <w:sz w:val="28"/>
          <w:szCs w:val="28"/>
          <w:lang w:eastAsia="ru-RU"/>
        </w:rPr>
        <w:t xml:space="preserve"> настоящего Порядка не применяются в отношении Распоряжения при:</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осуществлени</w:t>
      </w:r>
      <w:r>
        <w:rPr>
          <w:rFonts w:ascii="Times New Roman" w:hAnsi="Times New Roman"/>
          <w:sz w:val="28"/>
          <w:szCs w:val="28"/>
          <w:lang w:eastAsia="ru-RU"/>
        </w:rPr>
        <w:t>й</w:t>
      </w:r>
      <w:r w:rsidRPr="00AC5123">
        <w:rPr>
          <w:rFonts w:ascii="Times New Roman" w:hAnsi="Times New Roman"/>
          <w:sz w:val="28"/>
          <w:szCs w:val="28"/>
          <w:lang w:eastAsia="ru-RU"/>
        </w:rPr>
        <w:t xml:space="preserve"> авансовых платежей в соответствии с условиями договора (</w:t>
      </w:r>
      <w:r>
        <w:rPr>
          <w:rFonts w:ascii="Times New Roman" w:hAnsi="Times New Roman"/>
          <w:sz w:val="28"/>
          <w:szCs w:val="28"/>
          <w:lang w:eastAsia="ru-RU"/>
        </w:rPr>
        <w:t>муниципальног</w:t>
      </w:r>
      <w:r w:rsidRPr="00AC5123">
        <w:rPr>
          <w:rFonts w:ascii="Times New Roman" w:hAnsi="Times New Roman"/>
          <w:sz w:val="28"/>
          <w:szCs w:val="28"/>
          <w:lang w:eastAsia="ru-RU"/>
        </w:rPr>
        <w:t>о контракта);</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оплате по договору аренды;</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перечислени</w:t>
      </w:r>
      <w:r>
        <w:rPr>
          <w:rFonts w:ascii="Times New Roman" w:hAnsi="Times New Roman"/>
          <w:sz w:val="28"/>
          <w:szCs w:val="28"/>
          <w:lang w:eastAsia="ru-RU"/>
        </w:rPr>
        <w:t>и</w:t>
      </w:r>
      <w:r w:rsidRPr="00AC5123">
        <w:rPr>
          <w:rFonts w:ascii="Times New Roman" w:hAnsi="Times New Roman"/>
          <w:sz w:val="28"/>
          <w:szCs w:val="28"/>
          <w:lang w:eastAsia="ru-RU"/>
        </w:rPr>
        <w:t xml:space="preserve"> средств</w:t>
      </w:r>
      <w:r>
        <w:rPr>
          <w:rFonts w:ascii="Times New Roman" w:hAnsi="Times New Roman"/>
          <w:sz w:val="28"/>
          <w:szCs w:val="28"/>
          <w:lang w:eastAsia="ru-RU"/>
        </w:rPr>
        <w:t>,</w:t>
      </w:r>
      <w:r w:rsidRPr="00AC5123">
        <w:rPr>
          <w:rFonts w:ascii="Times New Roman" w:hAnsi="Times New Roman"/>
          <w:sz w:val="28"/>
          <w:szCs w:val="28"/>
          <w:lang w:eastAsia="ru-RU"/>
        </w:rPr>
        <w:t xml:space="preserve"> в соответствии с соглашениями, предусмотренными настоящим Порядком;</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перечислени</w:t>
      </w:r>
      <w:r>
        <w:rPr>
          <w:rFonts w:ascii="Times New Roman" w:hAnsi="Times New Roman"/>
          <w:sz w:val="28"/>
          <w:szCs w:val="28"/>
          <w:lang w:eastAsia="ru-RU"/>
        </w:rPr>
        <w:t>и</w:t>
      </w:r>
      <w:r w:rsidRPr="00AC5123">
        <w:rPr>
          <w:rFonts w:ascii="Times New Roman" w:hAnsi="Times New Roman"/>
          <w:sz w:val="28"/>
          <w:szCs w:val="28"/>
          <w:lang w:eastAsia="ru-RU"/>
        </w:rPr>
        <w:t xml:space="preserve"> средств</w:t>
      </w:r>
      <w:r>
        <w:rPr>
          <w:rFonts w:ascii="Times New Roman" w:hAnsi="Times New Roman"/>
          <w:sz w:val="28"/>
          <w:szCs w:val="28"/>
          <w:lang w:eastAsia="ru-RU"/>
        </w:rPr>
        <w:t>,</w:t>
      </w:r>
      <w:r w:rsidRPr="00AC5123">
        <w:rPr>
          <w:rFonts w:ascii="Times New Roman" w:hAnsi="Times New Roman"/>
          <w:sz w:val="28"/>
          <w:szCs w:val="28"/>
          <w:lang w:eastAsia="ru-RU"/>
        </w:rPr>
        <w:t xml:space="preserve"> в соответствии с договором, заключенным в связи </w:t>
      </w:r>
      <w:r w:rsidRPr="00AC5123">
        <w:rPr>
          <w:rFonts w:ascii="Times New Roman" w:hAnsi="Times New Roman"/>
          <w:sz w:val="28"/>
          <w:szCs w:val="28"/>
          <w:lang w:eastAsia="ru-RU"/>
        </w:rPr>
        <w:br/>
        <w:t xml:space="preserve">с предоставлением бюджетных инвестиций юридическому лицу в соответствии со </w:t>
      </w:r>
      <w:hyperlink r:id="rId15" w:history="1">
        <w:r w:rsidRPr="00AC5123">
          <w:rPr>
            <w:rFonts w:ascii="Times New Roman" w:hAnsi="Times New Roman"/>
            <w:sz w:val="28"/>
            <w:szCs w:val="28"/>
            <w:lang w:eastAsia="ru-RU"/>
          </w:rPr>
          <w:t>статьей 80</w:t>
        </w:r>
      </w:hyperlink>
      <w:r w:rsidRPr="00AC5123">
        <w:rPr>
          <w:rFonts w:ascii="Times New Roman" w:hAnsi="Times New Roman"/>
          <w:sz w:val="28"/>
          <w:szCs w:val="28"/>
          <w:lang w:eastAsia="ru-RU"/>
        </w:rPr>
        <w:t xml:space="preserve"> Бюджетного кодекса Российской Федерации;</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перечислени</w:t>
      </w:r>
      <w:r>
        <w:rPr>
          <w:rFonts w:ascii="Times New Roman" w:hAnsi="Times New Roman"/>
          <w:sz w:val="28"/>
          <w:szCs w:val="28"/>
          <w:lang w:eastAsia="ru-RU"/>
        </w:rPr>
        <w:t>и</w:t>
      </w:r>
      <w:r w:rsidRPr="00AC5123">
        <w:rPr>
          <w:rFonts w:ascii="Times New Roman" w:hAnsi="Times New Roman"/>
          <w:sz w:val="28"/>
          <w:szCs w:val="28"/>
          <w:lang w:eastAsia="ru-RU"/>
        </w:rPr>
        <w:t xml:space="preserve"> средств в соответствии с нормативным правовым актом </w:t>
      </w:r>
      <w:r w:rsidRPr="00AC5123">
        <w:rPr>
          <w:rFonts w:ascii="Times New Roman" w:hAnsi="Times New Roman"/>
          <w:sz w:val="28"/>
          <w:szCs w:val="28"/>
          <w:lang w:eastAsia="ru-RU"/>
        </w:rPr>
        <w:br/>
        <w:t>о предоставл</w:t>
      </w:r>
      <w:r>
        <w:rPr>
          <w:rFonts w:ascii="Times New Roman" w:hAnsi="Times New Roman"/>
          <w:sz w:val="28"/>
          <w:szCs w:val="28"/>
          <w:lang w:eastAsia="ru-RU"/>
        </w:rPr>
        <w:t>ении субсидии юридическому лицу</w:t>
      </w:r>
      <w:r w:rsidRPr="00AC5123">
        <w:rPr>
          <w:rFonts w:ascii="Times New Roman" w:hAnsi="Times New Roman"/>
          <w:sz w:val="28"/>
          <w:szCs w:val="28"/>
          <w:lang w:eastAsia="ru-RU"/>
        </w:rPr>
        <w:t>»;</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в тексте слово «Заявка» в соответствующем числе и падеже заменить словом «Распоряжение» в соответствующем числе и падеже;</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в пункте 7:</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а) в абзаце первом слова «указанные в ней в соответствии </w:t>
      </w:r>
      <w:r w:rsidRPr="00AC5123">
        <w:rPr>
          <w:rFonts w:ascii="Times New Roman" w:hAnsi="Times New Roman"/>
          <w:sz w:val="28"/>
          <w:szCs w:val="28"/>
          <w:lang w:eastAsia="ru-RU"/>
        </w:rPr>
        <w:br/>
        <w:t xml:space="preserve">с подпунктом 11 пункта 5» заменить словами «указанные в нем в соответствии </w:t>
      </w:r>
      <w:r w:rsidRPr="00AC5123">
        <w:rPr>
          <w:rFonts w:ascii="Times New Roman" w:hAnsi="Times New Roman"/>
          <w:sz w:val="28"/>
          <w:szCs w:val="28"/>
          <w:lang w:eastAsia="ru-RU"/>
        </w:rPr>
        <w:br/>
        <w:t>с подпунктом 6 пункта 4»;</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абзаце втором слова «платежный документ» заменить словом «Распоряжение»;</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4) в пункте 8:</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а) в абзаце первом после слов «не распространяются» дополнить словами «(если иное не установлено законодательством Республики </w:t>
      </w:r>
      <w:r w:rsidRPr="00AC5123">
        <w:rPr>
          <w:rFonts w:ascii="Times New Roman" w:hAnsi="Times New Roman"/>
          <w:sz w:val="28"/>
          <w:szCs w:val="28"/>
          <w:lang w:eastAsia="ru-RU"/>
        </w:rPr>
        <w:lastRenderedPageBreak/>
        <w:t xml:space="preserve">Башкортостан </w:t>
      </w:r>
      <w:r w:rsidRPr="00AC5123">
        <w:rPr>
          <w:rFonts w:ascii="Times New Roman" w:hAnsi="Times New Roman"/>
          <w:sz w:val="28"/>
          <w:szCs w:val="28"/>
          <w:lang w:eastAsia="ru-RU"/>
        </w:rPr>
        <w:br/>
        <w:t xml:space="preserve">и (или) нормативными правовыми актами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дополнить новым абзацем девятым следующего содержания:</w:t>
      </w:r>
    </w:p>
    <w:p w:rsidR="00B02A05" w:rsidRPr="009C3AD0"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w:t>
      </w:r>
      <w:r w:rsidRPr="009C3AD0">
        <w:rPr>
          <w:rFonts w:ascii="Times New Roman" w:hAnsi="Times New Roman"/>
          <w:b/>
          <w:sz w:val="28"/>
          <w:szCs w:val="28"/>
        </w:rPr>
        <w:t xml:space="preserve"> </w:t>
      </w:r>
      <w:r w:rsidRPr="009C3AD0">
        <w:rPr>
          <w:rFonts w:ascii="Times New Roman" w:hAnsi="Times New Roman"/>
          <w:sz w:val="28"/>
          <w:szCs w:val="28"/>
        </w:rPr>
        <w:t>муниципального района Бураевский район</w:t>
      </w:r>
      <w:r w:rsidRPr="009C3AD0">
        <w:rPr>
          <w:rFonts w:ascii="Times New Roman" w:hAnsi="Times New Roman"/>
          <w:sz w:val="28"/>
          <w:szCs w:val="28"/>
          <w:lang w:eastAsia="ru-RU"/>
        </w:rPr>
        <w:t xml:space="preserve"> Республики Башкортостан»;</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5)</w:t>
      </w:r>
      <w:r>
        <w:rPr>
          <w:rFonts w:ascii="Times New Roman" w:hAnsi="Times New Roman"/>
          <w:sz w:val="28"/>
          <w:szCs w:val="28"/>
          <w:lang w:eastAsia="ru-RU"/>
        </w:rPr>
        <w:t xml:space="preserve"> </w:t>
      </w:r>
      <w:r w:rsidRPr="00AC5123">
        <w:rPr>
          <w:rFonts w:ascii="Times New Roman" w:hAnsi="Times New Roman"/>
          <w:sz w:val="28"/>
          <w:szCs w:val="28"/>
          <w:lang w:eastAsia="ru-RU"/>
        </w:rPr>
        <w:t>в абзаце первом пункта 9 слова «с применением электронной подписи электронную копию, созданную посредством сканирования, подтвержденную электронной подписью уполномоченного лица получателя средств, соответствующего» заменить словами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6) в пункте 10:</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а) в подпункте 5 после слова «получатель» слово «бюджетных» исключить;</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подпункте 7 слово «сформирована» заменить словом «сформировано», слово «ее» заменить словом «его»;</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7) пункт 11 изложить в следующей редакции: </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«11. При санкционировании оплаты денежного обязательства, возникающего по документу, указанному в </w:t>
      </w:r>
      <w:hyperlink w:anchor="P83" w:history="1">
        <w:r w:rsidRPr="00AC5123">
          <w:rPr>
            <w:rFonts w:ascii="Times New Roman" w:hAnsi="Times New Roman"/>
            <w:sz w:val="28"/>
            <w:szCs w:val="28"/>
            <w:lang w:eastAsia="ru-RU"/>
          </w:rPr>
          <w:t>подпункте 5 пункта 4</w:t>
        </w:r>
      </w:hyperlink>
      <w:r w:rsidRPr="00AC5123">
        <w:rPr>
          <w:rFonts w:ascii="Times New Roman" w:hAnsi="Times New Roman"/>
          <w:sz w:val="28"/>
          <w:szCs w:val="28"/>
          <w:lang w:eastAsia="ru-RU"/>
        </w:rPr>
        <w:t xml:space="preserve"> настоящего Порядка (далее – документ-основание), осуществляется проверка соответствия информации, указанной в</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Распоряжении, реквизитам и показателям бюджетного обязательства получателя средств на:</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идентичность кода (кодов) классификации расходов по бюджетному обязательству и платежу;</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идентичность предмета бюджетного обязательства и содержания текста назначения платежа;</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не</w:t>
      </w:r>
      <w:r>
        <w:rPr>
          <w:rFonts w:ascii="Times New Roman" w:hAnsi="Times New Roman"/>
          <w:sz w:val="28"/>
          <w:szCs w:val="28"/>
          <w:lang w:eastAsia="ru-RU"/>
        </w:rPr>
        <w:t xml:space="preserve"> </w:t>
      </w:r>
      <w:r w:rsidRPr="00AC5123">
        <w:rPr>
          <w:rFonts w:ascii="Times New Roman" w:hAnsi="Times New Roman"/>
          <w:sz w:val="28"/>
          <w:szCs w:val="28"/>
          <w:lang w:eastAsia="ru-RU"/>
        </w:rPr>
        <w:t>превышение суммы перечисления из бюджета над суммой неисполненного бюджетного обязательства;</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4) соответствие кода классификации расходов и кода объекта РАИП </w:t>
      </w:r>
      <w:r w:rsidRPr="00AC5123">
        <w:rPr>
          <w:rFonts w:ascii="Times New Roman" w:hAnsi="Times New Roman"/>
          <w:sz w:val="28"/>
          <w:szCs w:val="28"/>
          <w:lang w:eastAsia="ru-RU"/>
        </w:rPr>
        <w:br/>
        <w:t>или Терзаказа по бюджетному обязательству и платежу;</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5) идентичность наименования, ИНН, КПП получателя денежных средств, указанных в</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Распоряжении, по бюджетному обязательству и платежу;</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6) не</w:t>
      </w:r>
      <w:r>
        <w:rPr>
          <w:rFonts w:ascii="Times New Roman" w:hAnsi="Times New Roman"/>
          <w:sz w:val="28"/>
          <w:szCs w:val="28"/>
          <w:lang w:eastAsia="ru-RU"/>
        </w:rPr>
        <w:t xml:space="preserve"> </w:t>
      </w:r>
      <w:r w:rsidRPr="00AC5123">
        <w:rPr>
          <w:rFonts w:ascii="Times New Roman" w:hAnsi="Times New Roman"/>
          <w:sz w:val="28"/>
          <w:szCs w:val="28"/>
          <w:lang w:eastAsia="ru-RU"/>
        </w:rPr>
        <w:t>превышение размера авансового платежа по бюджетному обязательству и платежу;</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7) наличие в показателях бюджетного обязательства ссылки </w:t>
      </w:r>
      <w:r w:rsidRPr="00AC5123">
        <w:rPr>
          <w:rFonts w:ascii="Times New Roman" w:hAnsi="Times New Roman"/>
          <w:sz w:val="28"/>
          <w:szCs w:val="28"/>
          <w:lang w:eastAsia="ru-RU"/>
        </w:rPr>
        <w:br/>
        <w:t xml:space="preserve">на уникальный номер реестровой записи, присвоенный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у контракту на поставку товаров, выполнение работ, оказание услуг в реестре </w:t>
      </w:r>
      <w:r>
        <w:rPr>
          <w:rFonts w:ascii="Times New Roman" w:hAnsi="Times New Roman"/>
          <w:sz w:val="28"/>
          <w:szCs w:val="28"/>
          <w:lang w:eastAsia="ru-RU"/>
        </w:rPr>
        <w:t xml:space="preserve">муниципальных </w:t>
      </w:r>
      <w:r w:rsidRPr="00AC5123">
        <w:rPr>
          <w:rFonts w:ascii="Times New Roman" w:hAnsi="Times New Roman"/>
          <w:sz w:val="28"/>
          <w:szCs w:val="28"/>
          <w:lang w:eastAsia="ru-RU"/>
        </w:rPr>
        <w:t>контрактов;</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8) для санкционирования оплаты денежных обязательств </w:t>
      </w:r>
      <w:r w:rsidRPr="00AC5123">
        <w:rPr>
          <w:rFonts w:ascii="Times New Roman" w:hAnsi="Times New Roman"/>
          <w:sz w:val="28"/>
          <w:szCs w:val="28"/>
          <w:lang w:eastAsia="ru-RU"/>
        </w:rPr>
        <w:br/>
        <w:t xml:space="preserve">по </w:t>
      </w:r>
      <w:r>
        <w:rPr>
          <w:rFonts w:ascii="Times New Roman" w:hAnsi="Times New Roman"/>
          <w:sz w:val="28"/>
          <w:szCs w:val="28"/>
          <w:lang w:eastAsia="ru-RU"/>
        </w:rPr>
        <w:t>муниципальным</w:t>
      </w:r>
      <w:r w:rsidRPr="00AC5123">
        <w:rPr>
          <w:rFonts w:ascii="Times New Roman" w:hAnsi="Times New Roman"/>
          <w:sz w:val="28"/>
          <w:szCs w:val="28"/>
          <w:lang w:eastAsia="ru-RU"/>
        </w:rPr>
        <w:t xml:space="preserve"> контрактам дополнительно осуществляется проверка </w:t>
      </w:r>
      <w:r w:rsidRPr="00AC5123">
        <w:rPr>
          <w:rFonts w:ascii="Times New Roman" w:hAnsi="Times New Roman"/>
          <w:sz w:val="28"/>
          <w:szCs w:val="28"/>
          <w:lang w:eastAsia="ru-RU"/>
        </w:rPr>
        <w:br/>
        <w:t xml:space="preserve">на соответствие сведений о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 контракте в реестре </w:t>
      </w:r>
      <w:r>
        <w:rPr>
          <w:rFonts w:ascii="Times New Roman" w:hAnsi="Times New Roman"/>
          <w:sz w:val="28"/>
          <w:szCs w:val="28"/>
          <w:lang w:eastAsia="ru-RU"/>
        </w:rPr>
        <w:lastRenderedPageBreak/>
        <w:t>мун</w:t>
      </w:r>
      <w:r w:rsidRPr="00AC5123">
        <w:rPr>
          <w:rFonts w:ascii="Times New Roman" w:hAnsi="Times New Roman"/>
          <w:sz w:val="28"/>
          <w:szCs w:val="28"/>
          <w:lang w:eastAsia="ru-RU"/>
        </w:rPr>
        <w:t xml:space="preserve">контрактов и сведений о принятом на учет бюджетном обязательстве по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у контракту условиям данного </w:t>
      </w:r>
      <w:r>
        <w:rPr>
          <w:rFonts w:ascii="Times New Roman" w:hAnsi="Times New Roman"/>
          <w:sz w:val="28"/>
          <w:szCs w:val="28"/>
          <w:lang w:eastAsia="ru-RU"/>
        </w:rPr>
        <w:t>муниципаль</w:t>
      </w:r>
      <w:r w:rsidRPr="00AC5123">
        <w:rPr>
          <w:rFonts w:ascii="Times New Roman" w:hAnsi="Times New Roman"/>
          <w:sz w:val="28"/>
          <w:szCs w:val="28"/>
          <w:lang w:eastAsia="ru-RU"/>
        </w:rPr>
        <w:t>ного контракта;</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10) наличие на официальном сайте в сети Интернет www.bus.gov.ru, </w:t>
      </w:r>
      <w:r w:rsidRPr="00AC5123">
        <w:rPr>
          <w:rFonts w:ascii="Times New Roman" w:hAnsi="Times New Roman"/>
          <w:sz w:val="28"/>
          <w:szCs w:val="28"/>
          <w:lang w:eastAsia="ru-RU"/>
        </w:rPr>
        <w:br/>
        <w:t>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Распоряжения;</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8) в подпункте 3 пункта 12 после слова «получателя» слово «бюджетных» исключить;</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9) пункты 14-16 изложить в следующей редакции:</w:t>
      </w:r>
    </w:p>
    <w:p w:rsidR="00B02A05" w:rsidRPr="00AC5123" w:rsidRDefault="00B02A05" w:rsidP="009B3D5C">
      <w:pPr>
        <w:pStyle w:val="ConsPlusNormal"/>
        <w:ind w:firstLine="709"/>
        <w:jc w:val="both"/>
        <w:rPr>
          <w:lang w:eastAsia="ru-RU"/>
        </w:rPr>
      </w:pPr>
      <w:r w:rsidRPr="00AC5123">
        <w:rPr>
          <w:lang w:eastAsia="ru-RU"/>
        </w:rPr>
        <w:t>«14. В случае, если форма или информация, указанная в</w:t>
      </w:r>
      <w:r>
        <w:rPr>
          <w:lang w:eastAsia="ru-RU"/>
        </w:rPr>
        <w:t xml:space="preserve"> </w:t>
      </w:r>
      <w:r w:rsidRPr="00AC5123">
        <w:rPr>
          <w:lang w:eastAsia="ru-RU"/>
        </w:rPr>
        <w:t xml:space="preserve">Распоряжении, </w:t>
      </w:r>
      <w:r w:rsidRPr="00AC5123">
        <w:rPr>
          <w:lang w:eastAsia="ru-RU"/>
        </w:rPr>
        <w:br/>
        <w:t xml:space="preserve">не соответствуют требованиям, установленным </w:t>
      </w:r>
      <w:hyperlink w:anchor="P65" w:history="1">
        <w:r w:rsidRPr="00AC5123">
          <w:rPr>
            <w:lang w:eastAsia="ru-RU"/>
          </w:rPr>
          <w:t>пунктами 3</w:t>
        </w:r>
      </w:hyperlink>
      <w:r w:rsidRPr="00AC5123">
        <w:rPr>
          <w:lang w:eastAsia="ru-RU"/>
        </w:rPr>
        <w:t xml:space="preserve">, </w:t>
      </w:r>
      <w:hyperlink w:anchor="P69" w:history="1">
        <w:r w:rsidRPr="00AC5123">
          <w:rPr>
            <w:lang w:eastAsia="ru-RU"/>
          </w:rPr>
          <w:t>4</w:t>
        </w:r>
      </w:hyperlink>
      <w:r w:rsidRPr="00AC5123">
        <w:rPr>
          <w:lang w:eastAsia="ru-RU"/>
        </w:rPr>
        <w:t xml:space="preserve">, </w:t>
      </w:r>
      <w:hyperlink w:anchor="P137" w:history="1">
        <w:r w:rsidRPr="00AC5123">
          <w:rPr>
            <w:lang w:eastAsia="ru-RU"/>
          </w:rPr>
          <w:t>10</w:t>
        </w:r>
      </w:hyperlink>
      <w:r w:rsidRPr="00AC5123">
        <w:rPr>
          <w:lang w:eastAsia="ru-RU"/>
        </w:rPr>
        <w:t>-</w:t>
      </w:r>
      <w:hyperlink w:anchor="P179" w:history="1">
        <w:r w:rsidRPr="00AC5123">
          <w:rPr>
            <w:lang w:eastAsia="ru-RU"/>
          </w:rPr>
          <w:t>13</w:t>
        </w:r>
      </w:hyperlink>
      <w:r w:rsidRPr="00AC5123">
        <w:rPr>
          <w:lang w:eastAsia="ru-RU"/>
        </w:rPr>
        <w:t xml:space="preserve"> настоящего Порядка или в случае установления нарушения получателем средств условий, установленных</w:t>
      </w:r>
      <w:r>
        <w:rPr>
          <w:lang w:eastAsia="ru-RU"/>
        </w:rPr>
        <w:t xml:space="preserve"> </w:t>
      </w:r>
      <w:hyperlink w:anchor="P116" w:history="1">
        <w:r w:rsidRPr="00AC5123">
          <w:rPr>
            <w:lang w:eastAsia="ru-RU"/>
          </w:rPr>
          <w:t>абзацем вторым пункта 7</w:t>
        </w:r>
      </w:hyperlink>
      <w:r w:rsidRPr="00AC5123">
        <w:rPr>
          <w:lang w:eastAsia="ru-RU"/>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AC5123">
          <w:rPr>
            <w:lang w:eastAsia="ru-RU"/>
          </w:rPr>
          <w:t>пунктом 3</w:t>
        </w:r>
      </w:hyperlink>
      <w:r w:rsidRPr="00AC5123">
        <w:rPr>
          <w:lang w:eastAsia="ru-RU"/>
        </w:rPr>
        <w:t xml:space="preserve"> настоящего Порядка, с указанием причины возврата.</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rPr>
      </w:pPr>
      <w:r w:rsidRPr="00AC5123">
        <w:rPr>
          <w:rFonts w:ascii="Times New Roman" w:hAnsi="Times New Roman"/>
          <w:sz w:val="28"/>
          <w:szCs w:val="28"/>
        </w:rPr>
        <w:t xml:space="preserve">В случае, если Распоряжение представлялось в электронной форме, получателю средств (администратору источников финансирования бюджета) </w:t>
      </w:r>
      <w:r w:rsidRPr="00AC5123">
        <w:rPr>
          <w:rFonts w:ascii="Times New Roman" w:hAnsi="Times New Roman"/>
          <w:sz w:val="28"/>
          <w:szCs w:val="28"/>
        </w:rPr>
        <w:br/>
        <w:t xml:space="preserve">не позднее срока, установленного </w:t>
      </w:r>
      <w:hyperlink w:anchor="P63" w:history="1">
        <w:r w:rsidRPr="00AC5123">
          <w:rPr>
            <w:rFonts w:ascii="Times New Roman" w:hAnsi="Times New Roman"/>
            <w:sz w:val="28"/>
            <w:szCs w:val="28"/>
          </w:rPr>
          <w:t>пунктом 3</w:t>
        </w:r>
      </w:hyperlink>
      <w:r w:rsidRPr="00AC5123">
        <w:rPr>
          <w:rFonts w:ascii="Times New Roman" w:hAnsi="Times New Roman"/>
          <w:sz w:val="28"/>
          <w:szCs w:val="28"/>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rPr>
      </w:pPr>
      <w:r w:rsidRPr="00AC5123">
        <w:rPr>
          <w:rFonts w:ascii="Times New Roman" w:hAnsi="Times New Roman"/>
          <w:sz w:val="28"/>
          <w:szCs w:val="28"/>
          <w:lang w:eastAsia="ru-RU"/>
        </w:rPr>
        <w:t xml:space="preserve">15. Распоряжение может быть отозвано получателем средств (администратором источников финансирования дефицита бюджета) до момента отправки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Распоряжения в Управление Федерального казначейства по Республике Башкортостан (далее – УФК по Республике Башкортостан).</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16. При положительном результате проверки в соответствии </w:t>
      </w:r>
      <w:r w:rsidRPr="00AC5123">
        <w:rPr>
          <w:rFonts w:ascii="Times New Roman" w:hAnsi="Times New Roman"/>
          <w:sz w:val="28"/>
          <w:szCs w:val="28"/>
          <w:lang w:eastAsia="ru-RU"/>
        </w:rPr>
        <w:br/>
        <w:t>с требованиями, установленными настоящим Порядком, в</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Распоряжений, представленных получателями средств (администраторами источников финансирования дефицита бюджета) </w:t>
      </w:r>
      <w:r w:rsidRPr="00AC5123">
        <w:rPr>
          <w:rFonts w:ascii="Times New Roman" w:hAnsi="Times New Roman"/>
          <w:sz w:val="28"/>
          <w:szCs w:val="28"/>
          <w:lang w:eastAsia="ru-RU"/>
        </w:rPr>
        <w:br/>
      </w:r>
      <w:r w:rsidRPr="00AC5123">
        <w:rPr>
          <w:rFonts w:ascii="Times New Roman" w:hAnsi="Times New Roman"/>
          <w:sz w:val="28"/>
          <w:szCs w:val="28"/>
          <w:lang w:eastAsia="ru-RU"/>
        </w:rPr>
        <w:lastRenderedPageBreak/>
        <w:t xml:space="preserve">и принятых к исполнению, 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осуществляющие санкционирование, формируют </w:t>
      </w:r>
      <w:hyperlink w:anchor="P1202" w:history="1">
        <w:r w:rsidRPr="00AC5123">
          <w:rPr>
            <w:rFonts w:ascii="Times New Roman" w:hAnsi="Times New Roman"/>
            <w:sz w:val="28"/>
            <w:szCs w:val="28"/>
            <w:lang w:eastAsia="ru-RU"/>
          </w:rPr>
          <w:t>Распоряжение</w:t>
        </w:r>
      </w:hyperlink>
      <w:r w:rsidRPr="00AC5123">
        <w:rPr>
          <w:rFonts w:ascii="Times New Roman" w:hAnsi="Times New Roman"/>
          <w:sz w:val="28"/>
          <w:szCs w:val="28"/>
          <w:lang w:eastAsia="ru-RU"/>
        </w:rPr>
        <w:t xml:space="preserve"> (Сводное распоряжение) </w:t>
      </w:r>
      <w:r w:rsidRPr="00AC5123">
        <w:rPr>
          <w:rFonts w:ascii="Times New Roman" w:hAnsi="Times New Roman"/>
          <w:sz w:val="28"/>
          <w:szCs w:val="28"/>
          <w:lang w:eastAsia="ru-RU"/>
        </w:rPr>
        <w:br/>
        <w:t>на перечисление по форме согласно приложению № 2 к настоящему Порядку»;</w:t>
      </w:r>
    </w:p>
    <w:p w:rsidR="00B02A05" w:rsidRPr="00AC5123" w:rsidRDefault="00B02A05"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10) дополнить пунктами 17-19 следующего содержания:</w:t>
      </w:r>
    </w:p>
    <w:p w:rsidR="00B02A05" w:rsidRPr="00AC5123" w:rsidRDefault="00B02A05" w:rsidP="009B3D5C">
      <w:pPr>
        <w:spacing w:after="255" w:line="240" w:lineRule="auto"/>
        <w:ind w:firstLine="709"/>
        <w:contextualSpacing/>
        <w:jc w:val="both"/>
        <w:rPr>
          <w:rFonts w:ascii="Times New Roman" w:hAnsi="Times New Roman"/>
          <w:sz w:val="28"/>
          <w:szCs w:val="28"/>
        </w:rPr>
      </w:pPr>
      <w:r w:rsidRPr="00AC5123">
        <w:rPr>
          <w:rFonts w:ascii="Times New Roman" w:hAnsi="Times New Roman"/>
          <w:sz w:val="28"/>
          <w:szCs w:val="28"/>
          <w:lang w:eastAsia="ru-RU"/>
        </w:rPr>
        <w:t xml:space="preserve">17. После осуществления перечислений с казначейского счета по коду вида </w:t>
      </w:r>
      <w:r w:rsidRPr="00763CEE">
        <w:rPr>
          <w:rFonts w:ascii="Times New Roman" w:hAnsi="Times New Roman"/>
          <w:sz w:val="28"/>
          <w:szCs w:val="28"/>
          <w:lang w:eastAsia="ru-RU"/>
        </w:rPr>
        <w:t>03231 «средства местных бюджетов</w:t>
      </w:r>
      <w:r w:rsidRPr="00AC5123">
        <w:rPr>
          <w:rFonts w:ascii="Times New Roman" w:hAnsi="Times New Roman"/>
          <w:sz w:val="28"/>
          <w:szCs w:val="28"/>
          <w:lang w:eastAsia="ru-RU"/>
        </w:rPr>
        <w:t xml:space="preserve">»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AC5123">
        <w:rPr>
          <w:rFonts w:ascii="Times New Roman" w:hAnsi="Times New Roman"/>
          <w:sz w:val="28"/>
          <w:szCs w:val="28"/>
        </w:rPr>
        <w:t xml:space="preserve">коды классификации расходов бюджетов и классификации источников финансирования дефицитов бюджетов (далее совместно – </w:t>
      </w:r>
      <w:r w:rsidRPr="00AC5123">
        <w:rPr>
          <w:rFonts w:ascii="Times New Roman" w:hAnsi="Times New Roman"/>
          <w:sz w:val="28"/>
          <w:szCs w:val="28"/>
          <w:lang w:eastAsia="ru-RU"/>
        </w:rPr>
        <w:t>коды бюджетной классификации), по которым данные операции были отражены на его лицевом счете, в следующих случаях:</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 при изменении на основании нормативных правовых актов Министерства финансов Российской Федерации </w:t>
      </w:r>
      <w:r w:rsidRPr="00AC5123">
        <w:rPr>
          <w:rFonts w:ascii="Times New Roman" w:hAnsi="Times New Roman"/>
          <w:sz w:val="28"/>
          <w:szCs w:val="28"/>
          <w:lang w:eastAsia="ru-RU"/>
        </w:rPr>
        <w:br/>
        <w:t>в соответствии с установленными бюджетным законодательством полномочиями принципов назначения, структуры кодов бюджетной классификации;</w:t>
      </w:r>
    </w:p>
    <w:p w:rsidR="00B02A05" w:rsidRPr="00AC5123" w:rsidRDefault="00B02A05" w:rsidP="009B3D5C">
      <w:pPr>
        <w:spacing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B02A05" w:rsidRPr="00AC5123" w:rsidRDefault="00B02A05" w:rsidP="009B3D5C">
      <w:pPr>
        <w:spacing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B02A05" w:rsidRPr="00AC5123" w:rsidRDefault="00B02A05" w:rsidP="009B3D5C">
      <w:pPr>
        <w:widowControl w:val="0"/>
        <w:autoSpaceDE w:val="0"/>
        <w:autoSpaceDN w:val="0"/>
        <w:spacing w:before="26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Уведомление об уточнении вида и принадлежности платежа по форме согласно приложению № 3 к настоящему Порядку (далее – Уведомление).</w:t>
      </w:r>
    </w:p>
    <w:p w:rsidR="00B02A05" w:rsidRPr="00AC5123" w:rsidRDefault="00B02A05" w:rsidP="009B3D5C">
      <w:pPr>
        <w:spacing w:after="255"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проверяет Уведомление по следующим направлениям:</w:t>
      </w:r>
    </w:p>
    <w:p w:rsidR="00B02A05" w:rsidRPr="00AC5123" w:rsidRDefault="00B02A05"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w:t>
      </w:r>
      <w:r w:rsidRPr="00AC5123">
        <w:rPr>
          <w:rFonts w:ascii="Times New Roman" w:hAnsi="Times New Roman"/>
          <w:sz w:val="28"/>
          <w:szCs w:val="28"/>
          <w:lang w:eastAsia="ru-RU"/>
        </w:rPr>
        <w:br/>
        <w:t>на момент представления Уведомления;</w:t>
      </w:r>
    </w:p>
    <w:p w:rsidR="00B02A05" w:rsidRPr="00AC5123" w:rsidRDefault="00B02A05"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B02A05" w:rsidRPr="00AC5123" w:rsidRDefault="00B02A05"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в) соответствие требованиям, установленным настоящим Порядком.</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 результатам проверки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принимает к исполнению Уведомление или отказывает в принятии к исполнению в соответствии </w:t>
      </w:r>
      <w:r w:rsidRPr="00AC5123">
        <w:rPr>
          <w:rFonts w:ascii="Times New Roman" w:hAnsi="Times New Roman"/>
          <w:sz w:val="28"/>
          <w:szCs w:val="28"/>
          <w:lang w:eastAsia="ru-RU"/>
        </w:rPr>
        <w:br/>
        <w:t xml:space="preserve">с требованиями, установленными настоящим </w:t>
      </w:r>
      <w:hyperlink r:id="rId16" w:history="1">
        <w:r w:rsidRPr="00AC5123">
          <w:rPr>
            <w:rFonts w:ascii="Times New Roman" w:hAnsi="Times New Roman"/>
            <w:sz w:val="28"/>
            <w:szCs w:val="28"/>
            <w:lang w:eastAsia="ru-RU"/>
          </w:rPr>
          <w:t>Порядком</w:t>
        </w:r>
      </w:hyperlink>
      <w:r w:rsidRPr="00AC5123">
        <w:rPr>
          <w:rFonts w:ascii="Times New Roman" w:hAnsi="Times New Roman"/>
          <w:sz w:val="28"/>
          <w:szCs w:val="28"/>
          <w:lang w:eastAsia="ru-RU"/>
        </w:rPr>
        <w:t>.</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оформленного получателем средств (администратором </w:t>
      </w:r>
      <w:r w:rsidRPr="00AC5123">
        <w:rPr>
          <w:rFonts w:ascii="Times New Roman" w:hAnsi="Times New Roman"/>
          <w:sz w:val="28"/>
          <w:szCs w:val="28"/>
          <w:lang w:eastAsia="ru-RU"/>
        </w:rPr>
        <w:lastRenderedPageBreak/>
        <w:t xml:space="preserve">источников финансирования дефицита бюджета) Уведомления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соответствии с документом, определяющим порядок и условия обмена информацией между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и УФК по Республике Башкортостан </w:t>
      </w:r>
      <w:r w:rsidRPr="00AC5123">
        <w:rPr>
          <w:rFonts w:ascii="Times New Roman" w:hAnsi="Times New Roman"/>
          <w:sz w:val="28"/>
          <w:szCs w:val="28"/>
          <w:lang w:eastAsia="ru-RU"/>
        </w:rPr>
        <w:br/>
        <w:t>при казначейском обслуживании исполнения бюджета</w:t>
      </w:r>
      <w:r>
        <w:rPr>
          <w:rFonts w:ascii="Times New Roman" w:hAnsi="Times New Roman"/>
          <w:sz w:val="28"/>
          <w:szCs w:val="28"/>
          <w:lang w:eastAsia="ru-RU"/>
        </w:rPr>
        <w:t xml:space="preserve"> </w:t>
      </w:r>
      <w:r>
        <w:rPr>
          <w:rFonts w:ascii="Times New Roman" w:hAnsi="Times New Roman"/>
          <w:sz w:val="28"/>
          <w:szCs w:val="28"/>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w:t>
      </w:r>
      <w:r w:rsidRPr="00AC5123">
        <w:rPr>
          <w:rFonts w:ascii="Times New Roman" w:hAnsi="Times New Roman"/>
          <w:sz w:val="28"/>
          <w:szCs w:val="28"/>
          <w:lang w:eastAsia="ru-RU"/>
        </w:rPr>
        <w:br/>
        <w:t xml:space="preserve">в УФК по Республике Башкортостан. </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w:t>
      </w:r>
      <w:r w:rsidRPr="00AC5123">
        <w:rPr>
          <w:rFonts w:ascii="Times New Roman" w:hAnsi="Times New Roman"/>
          <w:sz w:val="28"/>
          <w:szCs w:val="28"/>
          <w:lang w:eastAsia="ru-RU"/>
        </w:rPr>
        <w:br/>
        <w:t xml:space="preserve">в установленном порядке на казначейском счете бюджета, открытого </w:t>
      </w:r>
      <w:r>
        <w:rPr>
          <w:rFonts w:ascii="Times New Roman" w:hAnsi="Times New Roman"/>
          <w:sz w:val="28"/>
          <w:szCs w:val="28"/>
          <w:lang w:eastAsia="ru-RU"/>
        </w:rPr>
        <w:t>финоргану</w:t>
      </w:r>
      <w:r w:rsidRPr="00AC5123">
        <w:rPr>
          <w:rFonts w:ascii="Times New Roman" w:hAnsi="Times New Roman"/>
          <w:sz w:val="28"/>
          <w:szCs w:val="28"/>
          <w:lang w:eastAsia="ru-RU"/>
        </w:rPr>
        <w:t xml:space="preserve"> в УФК по Республике Башкортостан.</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Копия Уведомления, на основании которого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учитываются операции по уточнению кода бюджетной классификации </w:t>
      </w:r>
      <w:r w:rsidRPr="00AC5123">
        <w:rPr>
          <w:rFonts w:ascii="Times New Roman" w:hAnsi="Times New Roman"/>
          <w:sz w:val="28"/>
          <w:szCs w:val="28"/>
          <w:lang w:eastAsia="ru-RU"/>
        </w:rPr>
        <w:br/>
        <w:t xml:space="preserve">на лицевом счете получателя средств (администратора источников финансирования дефицита бюджета), прилагается к Выписке </w:t>
      </w:r>
      <w:r w:rsidRPr="00AC5123">
        <w:rPr>
          <w:rFonts w:ascii="Times New Roman" w:hAnsi="Times New Roman"/>
          <w:sz w:val="28"/>
          <w:szCs w:val="28"/>
          <w:lang w:eastAsia="ru-RU"/>
        </w:rPr>
        <w:br/>
        <w:t>из</w:t>
      </w:r>
      <w:r>
        <w:rPr>
          <w:rFonts w:ascii="Times New Roman" w:hAnsi="Times New Roman"/>
          <w:sz w:val="28"/>
          <w:szCs w:val="28"/>
          <w:lang w:eastAsia="ru-RU"/>
        </w:rPr>
        <w:t xml:space="preserve"> </w:t>
      </w:r>
      <w:r w:rsidRPr="00AC5123">
        <w:rPr>
          <w:rFonts w:ascii="Times New Roman" w:hAnsi="Times New Roman"/>
          <w:sz w:val="28"/>
          <w:szCs w:val="28"/>
          <w:lang w:eastAsia="ru-RU"/>
        </w:rPr>
        <w:t>соответствующего лицевого счета и является основанием для отражения операции по уточнению кода бюджетной классификации в бюджетном учете.</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AC5123">
        <w:rPr>
          <w:rFonts w:ascii="Times New Roman" w:hAnsi="Times New Roman"/>
          <w:sz w:val="28"/>
          <w:szCs w:val="28"/>
          <w:lang w:eastAsia="ru-RU"/>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AC5123">
          <w:rPr>
            <w:rFonts w:ascii="Times New Roman" w:hAnsi="Times New Roman"/>
            <w:sz w:val="28"/>
            <w:szCs w:val="28"/>
            <w:lang w:eastAsia="ru-RU"/>
          </w:rPr>
          <w:t>Акта</w:t>
        </w:r>
      </w:hyperlink>
      <w:r w:rsidRPr="00AC5123">
        <w:rPr>
          <w:rFonts w:ascii="Times New Roman" w:hAnsi="Times New Roman"/>
          <w:sz w:val="28"/>
          <w:szCs w:val="28"/>
          <w:lang w:eastAsia="ru-RU"/>
        </w:rPr>
        <w:t xml:space="preserve"> приемки-передачи выплат, поступлений и обязательств при реорганизации участников бюджетного процесса по форме согласно приложению № 4 </w:t>
      </w:r>
      <w:r w:rsidRPr="00AC5123">
        <w:rPr>
          <w:rFonts w:ascii="Times New Roman" w:hAnsi="Times New Roman"/>
          <w:sz w:val="28"/>
          <w:szCs w:val="28"/>
          <w:lang w:eastAsia="ru-RU"/>
        </w:rPr>
        <w:br/>
        <w:t>к настоящему Порядку.</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18. Суммы возврата дебиторской задолженности, образовавшейся </w:t>
      </w:r>
      <w:r w:rsidRPr="00AC5123">
        <w:rPr>
          <w:rFonts w:ascii="Times New Roman" w:hAnsi="Times New Roman"/>
          <w:sz w:val="28"/>
          <w:szCs w:val="28"/>
          <w:lang w:eastAsia="ru-RU"/>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B02A05" w:rsidRPr="00AC5123" w:rsidRDefault="00B02A05"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B02A05" w:rsidRPr="00AC5123" w:rsidRDefault="00B02A05"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w:t>
      </w:r>
      <w:r w:rsidRPr="00AC5123">
        <w:rPr>
          <w:rFonts w:ascii="Times New Roman" w:hAnsi="Times New Roman"/>
          <w:sz w:val="28"/>
          <w:szCs w:val="28"/>
          <w:lang w:eastAsia="ru-RU"/>
        </w:rPr>
        <w:lastRenderedPageBreak/>
        <w:t>документа при возврате дебиторской задолженности в соответствии с Положением № 383-П и Положением № 735-П.</w:t>
      </w:r>
    </w:p>
    <w:p w:rsidR="00B02A05" w:rsidRPr="00AC5123" w:rsidRDefault="00B02A05"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этом в поле «Назначение платежа» расчетного документа должна содержаться ссылка на номер и дату расчетного документа (Распоряжения)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а, которым ранее был осуществлен казначейский платеж. </w:t>
      </w:r>
      <w:r w:rsidRPr="00AC5123">
        <w:rPr>
          <w:rFonts w:ascii="Times New Roman" w:hAnsi="Times New Roman"/>
          <w:sz w:val="28"/>
          <w:szCs w:val="28"/>
          <w:lang w:eastAsia="ru-RU"/>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B02A05" w:rsidRPr="00AC5123" w:rsidRDefault="00B02A05"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w:t>
      </w:r>
      <w:r w:rsidRPr="00AC5123">
        <w:rPr>
          <w:rFonts w:ascii="Times New Roman" w:hAnsi="Times New Roman"/>
          <w:sz w:val="28"/>
          <w:szCs w:val="28"/>
          <w:lang w:eastAsia="ru-RU"/>
        </w:rPr>
        <w:br/>
        <w:t xml:space="preserve">и отражения операций по учету и распределению поступлений </w:t>
      </w:r>
      <w:r w:rsidRPr="00AC5123">
        <w:rPr>
          <w:rFonts w:ascii="Times New Roman" w:hAnsi="Times New Roman"/>
          <w:sz w:val="28"/>
          <w:szCs w:val="28"/>
          <w:lang w:eastAsia="ru-RU"/>
        </w:rPr>
        <w:br/>
        <w:t>для перечисления в доход соответствующего бюджета.</w:t>
      </w:r>
    </w:p>
    <w:p w:rsidR="00B02A05" w:rsidRPr="00AC5123" w:rsidRDefault="00B02A05"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если суммы возврата дебиторской задолженности прошлых </w:t>
      </w:r>
      <w:r w:rsidRPr="00AC5123">
        <w:rPr>
          <w:rFonts w:ascii="Times New Roman" w:hAnsi="Times New Roman"/>
          <w:sz w:val="28"/>
          <w:szCs w:val="28"/>
          <w:lang w:eastAsia="ru-RU"/>
        </w:rPr>
        <w:br/>
        <w:t xml:space="preserve">лет поступили на единый счет бюджета минуя казначейский счет </w:t>
      </w:r>
      <w:r w:rsidRPr="00AC5123">
        <w:rPr>
          <w:rFonts w:ascii="Times New Roman" w:hAnsi="Times New Roman"/>
          <w:sz w:val="28"/>
          <w:szCs w:val="28"/>
          <w:lang w:eastAsia="ru-RU"/>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r w:rsidRPr="00AC5123">
        <w:rPr>
          <w:rFonts w:ascii="Arial" w:hAnsi="Arial" w:cs="Arial"/>
          <w:sz w:val="28"/>
          <w:szCs w:val="28"/>
          <w:lang w:eastAsia="ru-RU"/>
        </w:rPr>
        <w:t>.</w:t>
      </w:r>
    </w:p>
    <w:p w:rsidR="00B02A05" w:rsidRPr="00AC5123" w:rsidRDefault="00BA2F62" w:rsidP="009B3D5C">
      <w:pPr>
        <w:widowControl w:val="0"/>
        <w:autoSpaceDE w:val="0"/>
        <w:autoSpaceDN w:val="0"/>
        <w:spacing w:after="0" w:line="240" w:lineRule="auto"/>
        <w:ind w:firstLine="709"/>
        <w:contextualSpacing/>
        <w:jc w:val="both"/>
        <w:rPr>
          <w:lang w:eastAsia="ru-RU"/>
        </w:rPr>
      </w:pPr>
      <w:hyperlink r:id="rId17" w:history="1">
        <w:r w:rsidR="00B02A05" w:rsidRPr="00AC5123">
          <w:rPr>
            <w:rFonts w:ascii="Times New Roman" w:hAnsi="Times New Roman"/>
            <w:sz w:val="28"/>
            <w:szCs w:val="28"/>
            <w:lang w:eastAsia="ru-RU"/>
          </w:rPr>
          <w:t>19</w:t>
        </w:r>
      </w:hyperlink>
      <w:r w:rsidR="00B02A05" w:rsidRPr="00AC5123">
        <w:rPr>
          <w:rFonts w:ascii="Times New Roman" w:hAnsi="Times New Roman"/>
          <w:sz w:val="28"/>
          <w:szCs w:val="28"/>
          <w:lang w:eastAsia="ru-RU"/>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00B02A05" w:rsidRPr="00AC5123">
        <w:rPr>
          <w:rFonts w:ascii="Times New Roman" w:hAnsi="Times New Roman"/>
          <w:sz w:val="28"/>
          <w:szCs w:val="28"/>
          <w:lang w:eastAsia="ru-RU"/>
        </w:rPr>
        <w:br/>
        <w:t>с настоящим Порядком с соблюдением норм законодательства Российской Федерации о защите государственной тайны.»;</w:t>
      </w:r>
    </w:p>
    <w:p w:rsidR="00B02A05" w:rsidRPr="00AC5123" w:rsidRDefault="00B02A05" w:rsidP="009B3D5C">
      <w:pPr>
        <w:pStyle w:val="ConsPlusNormal"/>
        <w:ind w:firstLine="709"/>
        <w:jc w:val="both"/>
        <w:rPr>
          <w:lang w:eastAsia="ru-RU"/>
        </w:rPr>
      </w:pPr>
      <w:r w:rsidRPr="00AC5123">
        <w:rPr>
          <w:lang w:eastAsia="ru-RU"/>
        </w:rPr>
        <w:t>11) дополнить Порядок санкционирования</w:t>
      </w:r>
      <w:r>
        <w:rPr>
          <w:lang w:eastAsia="ru-RU"/>
        </w:rPr>
        <w:t xml:space="preserve"> </w:t>
      </w:r>
      <w:r w:rsidRPr="00AC5123">
        <w:rPr>
          <w:lang w:eastAsia="ru-RU"/>
        </w:rPr>
        <w:t>приложениями №№ 1-4 согласно приложениям №№ 1-4 к настоящим Изменениям.</w:t>
      </w:r>
    </w:p>
    <w:p w:rsidR="00B02A05" w:rsidRPr="00AC5123" w:rsidRDefault="00B02A05" w:rsidP="00897D71">
      <w:pPr>
        <w:autoSpaceDE w:val="0"/>
        <w:autoSpaceDN w:val="0"/>
        <w:adjustRightInd w:val="0"/>
        <w:spacing w:after="0" w:line="240" w:lineRule="auto"/>
        <w:jc w:val="both"/>
        <w:rPr>
          <w:rFonts w:ascii="Times New Roman" w:hAnsi="Times New Roman"/>
          <w:sz w:val="28"/>
          <w:szCs w:val="28"/>
          <w:lang w:eastAsia="ru-RU"/>
        </w:rPr>
      </w:pP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AC5123">
        <w:rPr>
          <w:rFonts w:ascii="Times New Roman" w:hAnsi="Times New Roman"/>
          <w:sz w:val="28"/>
          <w:szCs w:val="28"/>
          <w:lang w:eastAsia="ru-RU"/>
        </w:rPr>
        <w:t xml:space="preserve">. Внести в </w:t>
      </w:r>
      <w:r w:rsidRPr="00AE3723">
        <w:rPr>
          <w:rFonts w:ascii="Times New Roman" w:hAnsi="Times New Roman"/>
          <w:b/>
          <w:sz w:val="28"/>
          <w:szCs w:val="28"/>
          <w:lang w:eastAsia="ru-RU"/>
        </w:rPr>
        <w:t>Порядок учета бюджетных и денежных обязательств получателей средств бюджета</w:t>
      </w:r>
      <w:r>
        <w:rPr>
          <w:rFonts w:ascii="Times New Roman" w:hAnsi="Times New Roman"/>
          <w:b/>
          <w:sz w:val="28"/>
          <w:szCs w:val="28"/>
          <w:lang w:eastAsia="ru-RU"/>
        </w:rPr>
        <w:t xml:space="preserve"> сельского поселения  </w:t>
      </w:r>
      <w:r>
        <w:rPr>
          <w:rFonts w:ascii="Times New Roman" w:hAnsi="Times New Roman"/>
          <w:b/>
          <w:sz w:val="28"/>
          <w:szCs w:val="28"/>
        </w:rPr>
        <w:t xml:space="preserve"> </w:t>
      </w:r>
      <w:r w:rsidRPr="00216F6A">
        <w:rPr>
          <w:rFonts w:ascii="Times New Roman" w:hAnsi="Times New Roman"/>
          <w:b/>
          <w:sz w:val="28"/>
          <w:szCs w:val="28"/>
        </w:rPr>
        <w:t>Тепляковский</w:t>
      </w:r>
      <w:r w:rsidRPr="00773378">
        <w:rPr>
          <w:rFonts w:ascii="Times New Roman" w:hAnsi="Times New Roman"/>
          <w:b/>
          <w:sz w:val="28"/>
          <w:szCs w:val="28"/>
          <w:lang w:eastAsia="ru-RU"/>
        </w:rPr>
        <w:t xml:space="preserve"> </w:t>
      </w:r>
      <w:r>
        <w:rPr>
          <w:rFonts w:ascii="Times New Roman" w:hAnsi="Times New Roman"/>
          <w:b/>
          <w:sz w:val="28"/>
          <w:szCs w:val="28"/>
          <w:lang w:eastAsia="ru-RU"/>
        </w:rPr>
        <w:t xml:space="preserve">сельсовет </w:t>
      </w:r>
      <w:r w:rsidRPr="00AE3723">
        <w:rPr>
          <w:rFonts w:ascii="Times New Roman" w:hAnsi="Times New Roman"/>
          <w:b/>
          <w:sz w:val="28"/>
          <w:szCs w:val="28"/>
          <w:lang w:eastAsia="ru-RU"/>
        </w:rPr>
        <w:t>муниципального района Бураевский район Республики Башкортостан</w:t>
      </w:r>
      <w:r w:rsidRPr="00AC5123">
        <w:rPr>
          <w:rFonts w:ascii="Times New Roman" w:hAnsi="Times New Roman"/>
          <w:sz w:val="28"/>
          <w:szCs w:val="28"/>
          <w:lang w:eastAsia="ru-RU"/>
        </w:rPr>
        <w:t xml:space="preserve">, утвержденный </w:t>
      </w:r>
      <w:r w:rsidRPr="00E70C4B">
        <w:rPr>
          <w:rFonts w:ascii="Times New Roman" w:hAnsi="Times New Roman"/>
          <w:sz w:val="28"/>
          <w:szCs w:val="28"/>
          <w:lang w:eastAsia="ru-RU"/>
        </w:rPr>
        <w:t xml:space="preserve">постановлением Администрации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Тепляковский</w:t>
      </w:r>
      <w:r>
        <w:rPr>
          <w:rFonts w:ascii="Times New Roman" w:hAnsi="Times New Roman"/>
          <w:sz w:val="28"/>
          <w:szCs w:val="28"/>
          <w:lang w:eastAsia="ru-RU"/>
        </w:rPr>
        <w:t xml:space="preserve"> сельсовет </w:t>
      </w:r>
      <w:r w:rsidRPr="00E70C4B">
        <w:rPr>
          <w:rFonts w:ascii="Times New Roman" w:hAnsi="Times New Roman"/>
          <w:sz w:val="28"/>
          <w:szCs w:val="28"/>
          <w:lang w:eastAsia="ru-RU"/>
        </w:rPr>
        <w:t>муниципального района Бураевский</w:t>
      </w:r>
      <w:r>
        <w:rPr>
          <w:rFonts w:ascii="Times New Roman" w:hAnsi="Times New Roman"/>
          <w:sz w:val="28"/>
          <w:szCs w:val="28"/>
          <w:lang w:eastAsia="ru-RU"/>
        </w:rPr>
        <w:t xml:space="preserve"> район  Республики Башкортостан </w:t>
      </w:r>
      <w:r w:rsidRPr="00E70C4B">
        <w:rPr>
          <w:rFonts w:ascii="Times New Roman" w:hAnsi="Times New Roman"/>
          <w:sz w:val="28"/>
          <w:szCs w:val="28"/>
          <w:lang w:eastAsia="ru-RU"/>
        </w:rPr>
        <w:t xml:space="preserve">от </w:t>
      </w:r>
      <w:r>
        <w:rPr>
          <w:rFonts w:ascii="Times New Roman" w:hAnsi="Times New Roman"/>
          <w:sz w:val="28"/>
          <w:szCs w:val="28"/>
          <w:lang w:eastAsia="ru-RU"/>
        </w:rPr>
        <w:t xml:space="preserve">19 </w:t>
      </w:r>
      <w:r w:rsidRPr="00E70C4B">
        <w:rPr>
          <w:rFonts w:ascii="Times New Roman" w:hAnsi="Times New Roman"/>
          <w:sz w:val="28"/>
          <w:szCs w:val="28"/>
          <w:lang w:eastAsia="ru-RU"/>
        </w:rPr>
        <w:t>декабря 201</w:t>
      </w:r>
      <w:r>
        <w:rPr>
          <w:rFonts w:ascii="Times New Roman" w:hAnsi="Times New Roman"/>
          <w:sz w:val="28"/>
          <w:szCs w:val="28"/>
          <w:lang w:eastAsia="ru-RU"/>
        </w:rPr>
        <w:t>9</w:t>
      </w:r>
      <w:r w:rsidRPr="00E70C4B">
        <w:rPr>
          <w:rFonts w:ascii="Times New Roman" w:hAnsi="Times New Roman"/>
          <w:sz w:val="28"/>
          <w:szCs w:val="28"/>
          <w:lang w:eastAsia="ru-RU"/>
        </w:rPr>
        <w:t xml:space="preserve"> года № </w:t>
      </w:r>
      <w:r>
        <w:rPr>
          <w:rFonts w:ascii="Times New Roman" w:hAnsi="Times New Roman"/>
          <w:sz w:val="28"/>
          <w:szCs w:val="28"/>
          <w:lang w:eastAsia="ru-RU"/>
        </w:rPr>
        <w:t>80</w:t>
      </w:r>
      <w:r w:rsidRPr="00AC5123">
        <w:rPr>
          <w:rFonts w:ascii="Times New Roman" w:hAnsi="Times New Roman"/>
          <w:sz w:val="28"/>
          <w:szCs w:val="28"/>
          <w:lang w:eastAsia="ru-RU"/>
        </w:rPr>
        <w:t xml:space="preserve"> (далее – Порядок учета бюджетных и денежных обязательств), следующие изменения:</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 текст Порядка учета бюджетных и денежных обязательств изложить </w:t>
      </w:r>
      <w:r w:rsidRPr="00AC5123">
        <w:rPr>
          <w:rFonts w:ascii="Times New Roman" w:hAnsi="Times New Roman"/>
          <w:sz w:val="28"/>
          <w:szCs w:val="28"/>
          <w:lang w:eastAsia="ru-RU"/>
        </w:rPr>
        <w:br/>
        <w:t>в следующей редакции:</w:t>
      </w:r>
    </w:p>
    <w:p w:rsidR="00B02A05" w:rsidRPr="00AC5123" w:rsidRDefault="00B02A05" w:rsidP="009B3D5C">
      <w:pPr>
        <w:widowControl w:val="0"/>
        <w:autoSpaceDE w:val="0"/>
        <w:autoSpaceDN w:val="0"/>
        <w:spacing w:after="0" w:line="240" w:lineRule="auto"/>
        <w:ind w:firstLine="709"/>
        <w:contextualSpacing/>
        <w:jc w:val="center"/>
        <w:rPr>
          <w:rFonts w:ascii="Times New Roman" w:hAnsi="Times New Roman"/>
          <w:sz w:val="28"/>
          <w:szCs w:val="28"/>
          <w:lang w:eastAsia="ru-RU"/>
        </w:rPr>
      </w:pPr>
      <w:bookmarkStart w:id="6" w:name="P61"/>
      <w:bookmarkEnd w:id="6"/>
      <w:r w:rsidRPr="00AC5123">
        <w:rPr>
          <w:rFonts w:ascii="Times New Roman" w:hAnsi="Times New Roman"/>
          <w:sz w:val="28"/>
          <w:szCs w:val="28"/>
          <w:lang w:eastAsia="ru-RU"/>
        </w:rPr>
        <w:t>«ПОРЯДОК</w:t>
      </w:r>
    </w:p>
    <w:p w:rsidR="00B02A05" w:rsidRPr="00AC5123" w:rsidRDefault="00B02A05" w:rsidP="009B3D5C">
      <w:pPr>
        <w:widowControl w:val="0"/>
        <w:autoSpaceDE w:val="0"/>
        <w:autoSpaceDN w:val="0"/>
        <w:spacing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учета бюджетных и денежных обязательств получателей средств</w:t>
      </w:r>
    </w:p>
    <w:p w:rsidR="00B02A05" w:rsidRPr="00AC5123" w:rsidRDefault="00B02A05" w:rsidP="00397096">
      <w:pPr>
        <w:widowControl w:val="0"/>
        <w:autoSpaceDE w:val="0"/>
        <w:autoSpaceDN w:val="0"/>
        <w:spacing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 xml:space="preserve">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w:t>
      </w:r>
    </w:p>
    <w:p w:rsidR="00B02A05" w:rsidRPr="00AC5123" w:rsidRDefault="00B02A05" w:rsidP="009B3D5C">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02A05" w:rsidRPr="00AC5123" w:rsidRDefault="00B02A05" w:rsidP="009B3D5C">
      <w:pPr>
        <w:widowControl w:val="0"/>
        <w:autoSpaceDE w:val="0"/>
        <w:autoSpaceDN w:val="0"/>
        <w:spacing w:after="0" w:line="240" w:lineRule="auto"/>
        <w:ind w:firstLine="709"/>
        <w:contextualSpacing/>
        <w:jc w:val="center"/>
        <w:outlineLvl w:val="1"/>
        <w:rPr>
          <w:rFonts w:ascii="Times New Roman" w:hAnsi="Times New Roman"/>
          <w:sz w:val="28"/>
          <w:szCs w:val="28"/>
          <w:lang w:eastAsia="ru-RU"/>
        </w:rPr>
      </w:pPr>
      <w:r w:rsidRPr="00AC5123">
        <w:rPr>
          <w:rFonts w:ascii="Times New Roman" w:hAnsi="Times New Roman"/>
          <w:sz w:val="28"/>
          <w:szCs w:val="28"/>
          <w:lang w:eastAsia="ru-RU"/>
        </w:rPr>
        <w:t>I. Общие положения</w:t>
      </w:r>
    </w:p>
    <w:p w:rsidR="00B02A05" w:rsidRPr="00AC5123" w:rsidRDefault="00B02A05" w:rsidP="009B3D5C">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1. Настоящий Порядок учета бюджетных и денежных обязательств получателей 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w:t>
      </w:r>
      <w:r w:rsidRPr="00AC5123">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(далее – Порядок) устанавливает порядок исполнения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w:t>
      </w:r>
      <w:r w:rsidRPr="00700B20">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 xml:space="preserve">Республики Башкортостан по расходам в части учета </w:t>
      </w:r>
      <w:r>
        <w:rPr>
          <w:rFonts w:ascii="Times New Roman" w:hAnsi="Times New Roman"/>
          <w:sz w:val="28"/>
          <w:szCs w:val="28"/>
          <w:lang w:eastAsia="ru-RU"/>
        </w:rPr>
        <w:t xml:space="preserve">в </w:t>
      </w:r>
      <w:r w:rsidRPr="00AC5123">
        <w:rPr>
          <w:rFonts w:ascii="Times New Roman" w:hAnsi="Times New Roman"/>
          <w:sz w:val="28"/>
          <w:szCs w:val="28"/>
          <w:lang w:eastAsia="ru-RU"/>
        </w:rPr>
        <w:t>финансов</w:t>
      </w:r>
      <w:r>
        <w:rPr>
          <w:rFonts w:ascii="Times New Roman" w:hAnsi="Times New Roman"/>
          <w:sz w:val="28"/>
          <w:szCs w:val="28"/>
          <w:lang w:eastAsia="ru-RU"/>
        </w:rPr>
        <w:t xml:space="preserve">ом управлении Администрации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 xml:space="preserve">Республики Башкортостан (далее – </w:t>
      </w:r>
      <w:r>
        <w:rPr>
          <w:rFonts w:ascii="Times New Roman" w:hAnsi="Times New Roman"/>
          <w:sz w:val="28"/>
          <w:szCs w:val="28"/>
          <w:lang w:eastAsia="ru-RU"/>
        </w:rPr>
        <w:t>финорган</w:t>
      </w:r>
      <w:r w:rsidRPr="00AC5123">
        <w:rPr>
          <w:rFonts w:ascii="Times New Roman" w:hAnsi="Times New Roman"/>
          <w:sz w:val="28"/>
          <w:szCs w:val="28"/>
          <w:lang w:eastAsia="ru-RU"/>
        </w:rPr>
        <w:t>) бюджетных и денежных обязательств получателей 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700B20">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(далее – соответственно бюджетные обязательства, денежные обязательства, получатели бюджетных средств).</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0" w:history="1">
        <w:r w:rsidRPr="00AC5123">
          <w:rPr>
            <w:rStyle w:val="ac"/>
            <w:rFonts w:ascii="Times New Roman" w:hAnsi="Times New Roman"/>
            <w:sz w:val="28"/>
            <w:szCs w:val="28"/>
            <w:lang w:eastAsia="ru-RU"/>
          </w:rPr>
          <w:t>приложению № 1</w:t>
        </w:r>
      </w:hyperlink>
      <w:r w:rsidRPr="00AC5123">
        <w:rPr>
          <w:rFonts w:ascii="Times New Roman" w:hAnsi="Times New Roman"/>
          <w:sz w:val="28"/>
          <w:szCs w:val="28"/>
          <w:lang w:eastAsia="ru-RU"/>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AC5123">
          <w:rPr>
            <w:rStyle w:val="ac"/>
            <w:rFonts w:ascii="Times New Roman" w:hAnsi="Times New Roman"/>
            <w:sz w:val="28"/>
            <w:szCs w:val="28"/>
            <w:lang w:eastAsia="ru-RU"/>
          </w:rPr>
          <w:t>приложению № 2</w:t>
        </w:r>
      </w:hyperlink>
      <w:r w:rsidRPr="00AC5123">
        <w:rPr>
          <w:rFonts w:ascii="Times New Roman" w:hAnsi="Times New Roman"/>
          <w:sz w:val="28"/>
          <w:szCs w:val="28"/>
          <w:lang w:eastAsia="ru-RU"/>
        </w:rPr>
        <w:t xml:space="preserve"> к Порядку (далее – Сведения о денежном обязательстве), сформированных получателями бюджетных средств, в случаях, установленных Порядком.</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Сведения о бюджетном обязательстве и Сведения о денежном обязательстве (за исключением Сведений о бюджетном обязательстве </w:t>
      </w:r>
      <w:r w:rsidRPr="00AC5123">
        <w:rPr>
          <w:rFonts w:ascii="Times New Roman" w:hAnsi="Times New Roman"/>
          <w:sz w:val="28"/>
          <w:szCs w:val="28"/>
          <w:lang w:eastAsia="ru-RU"/>
        </w:rPr>
        <w:br/>
        <w:t xml:space="preserve">и Сведений о денежном обязательстве, содержащих сведения, составляющие государственную тайну) формируются в форме электронного документа </w:t>
      </w:r>
      <w:r w:rsidRPr="00AC5123">
        <w:rPr>
          <w:rFonts w:ascii="Times New Roman" w:hAnsi="Times New Roman"/>
          <w:sz w:val="28"/>
          <w:szCs w:val="28"/>
          <w:lang w:eastAsia="ru-RU"/>
        </w:rPr>
        <w:br/>
        <w:t xml:space="preserve">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w:t>
      </w:r>
      <w:r w:rsidRPr="00AC5123">
        <w:rPr>
          <w:rFonts w:ascii="Times New Roman" w:hAnsi="Times New Roman"/>
          <w:sz w:val="28"/>
          <w:szCs w:val="28"/>
          <w:lang w:eastAsia="ru-RU"/>
        </w:rPr>
        <w:br/>
        <w:t>от имени получателя бюджетных средств.</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на бумажном носителе по форме согласно </w:t>
      </w:r>
      <w:hyperlink w:anchor="P755" w:history="1">
        <w:r w:rsidRPr="00AC5123">
          <w:rPr>
            <w:rStyle w:val="ac"/>
            <w:rFonts w:ascii="Times New Roman" w:hAnsi="Times New Roman"/>
            <w:sz w:val="28"/>
            <w:szCs w:val="28"/>
            <w:lang w:eastAsia="ru-RU"/>
          </w:rPr>
          <w:t>приложению № 3</w:t>
        </w:r>
      </w:hyperlink>
      <w:r w:rsidRPr="00AC5123">
        <w:rPr>
          <w:rFonts w:ascii="Times New Roman" w:hAnsi="Times New Roman"/>
          <w:sz w:val="28"/>
          <w:szCs w:val="28"/>
          <w:lang w:eastAsia="ru-RU"/>
        </w:rPr>
        <w:t xml:space="preserve"> и </w:t>
      </w:r>
      <w:hyperlink w:anchor="P1155" w:history="1">
        <w:r w:rsidRPr="00AC5123">
          <w:rPr>
            <w:rStyle w:val="ac"/>
            <w:rFonts w:ascii="Times New Roman" w:hAnsi="Times New Roman"/>
            <w:sz w:val="28"/>
            <w:szCs w:val="28"/>
            <w:lang w:eastAsia="ru-RU"/>
          </w:rPr>
          <w:t>приложению № 4</w:t>
        </w:r>
      </w:hyperlink>
      <w:r>
        <w:rPr>
          <w:rFonts w:ascii="Times New Roman" w:hAnsi="Times New Roman"/>
          <w:sz w:val="28"/>
          <w:szCs w:val="28"/>
          <w:lang w:eastAsia="ru-RU"/>
        </w:rPr>
        <w:t xml:space="preserve"> к Порядку </w:t>
      </w:r>
      <w:r w:rsidRPr="00AC5123">
        <w:rPr>
          <w:rFonts w:ascii="Times New Roman" w:hAnsi="Times New Roman"/>
          <w:sz w:val="28"/>
          <w:szCs w:val="28"/>
          <w:lang w:eastAsia="ru-RU"/>
        </w:rPr>
        <w:t>и при наличии технической возможности – на съемном машинном носителе информации (далее – на бумажном носителе). Получатель бюджетных средств  обеспечивает идентичность информ</w:t>
      </w:r>
      <w:r>
        <w:rPr>
          <w:rFonts w:ascii="Times New Roman" w:hAnsi="Times New Roman"/>
          <w:sz w:val="28"/>
          <w:szCs w:val="28"/>
          <w:lang w:eastAsia="ru-RU"/>
        </w:rPr>
        <w:t xml:space="preserve">ации, содержащейся в Сведениях </w:t>
      </w:r>
      <w:r w:rsidRPr="00AC5123">
        <w:rPr>
          <w:rFonts w:ascii="Times New Roman" w:hAnsi="Times New Roman"/>
          <w:sz w:val="28"/>
          <w:szCs w:val="28"/>
          <w:lang w:eastAsia="ru-RU"/>
        </w:rPr>
        <w:t>о бюджетном обязательстве на бумажном носителе, с информацией на съемном машинном носителе информации.</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формировании Сведений о бюджетном обязательстве и Сведений </w:t>
      </w:r>
      <w:r w:rsidRPr="00AC5123">
        <w:rPr>
          <w:rFonts w:ascii="Times New Roman" w:hAnsi="Times New Roman"/>
          <w:sz w:val="28"/>
          <w:szCs w:val="28"/>
          <w:lang w:eastAsia="ru-RU"/>
        </w:rPr>
        <w:br/>
        <w:t xml:space="preserve">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w:t>
      </w:r>
      <w:r w:rsidRPr="00AC5123">
        <w:rPr>
          <w:rFonts w:ascii="Times New Roman" w:hAnsi="Times New Roman"/>
          <w:sz w:val="28"/>
          <w:szCs w:val="28"/>
          <w:lang w:eastAsia="ru-RU"/>
        </w:rPr>
        <w:lastRenderedPageBreak/>
        <w:t xml:space="preserve">чертой так, чтобы можно было прочитать исправленное. Исправления оговариваются надписью «исправлено» и заверяются лицом, имеющим право действовать </w:t>
      </w:r>
      <w:r w:rsidRPr="00AC5123">
        <w:rPr>
          <w:rFonts w:ascii="Times New Roman" w:hAnsi="Times New Roman"/>
          <w:sz w:val="28"/>
          <w:szCs w:val="28"/>
          <w:lang w:eastAsia="ru-RU"/>
        </w:rPr>
        <w:br/>
        <w:t>от имени получателя бюджетных средств.</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Постановка на учет бюджетных и денежных обязательств, содержащих сведения, составляющие государственную тайну, формирование </w:t>
      </w:r>
      <w:r w:rsidRPr="00AC5123">
        <w:rPr>
          <w:rFonts w:ascii="Times New Roman" w:hAnsi="Times New Roman"/>
          <w:sz w:val="28"/>
          <w:szCs w:val="28"/>
          <w:lang w:eastAsia="ru-RU"/>
        </w:rPr>
        <w:br/>
        <w:t xml:space="preserve">и представление получателями бюджетных средств Сведений о бюджетном обязательстве и Сведений о денежном обязательстве осуществляется </w:t>
      </w:r>
      <w:r w:rsidRPr="00AC5123">
        <w:rPr>
          <w:rFonts w:ascii="Times New Roman" w:hAnsi="Times New Roman"/>
          <w:sz w:val="28"/>
          <w:szCs w:val="28"/>
          <w:lang w:eastAsia="ru-RU"/>
        </w:rPr>
        <w:br/>
        <w:t>в соответствии с Порядком с соблюдением требований законодательства Российской Федерации о защите государственной тайны.</w:t>
      </w:r>
    </w:p>
    <w:p w:rsidR="00B02A05"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4. Лица, имеющие право действовать от имени получателя бюджетных средств в соответствии с Порядком, несут персональную ответственность </w:t>
      </w:r>
      <w:r w:rsidRPr="00AC5123">
        <w:rPr>
          <w:rFonts w:ascii="Times New Roman" w:hAnsi="Times New Roman"/>
          <w:sz w:val="28"/>
          <w:szCs w:val="28"/>
          <w:lang w:eastAsia="ru-RU"/>
        </w:rPr>
        <w:br/>
        <w:t>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B02A05" w:rsidRPr="00AC5123" w:rsidRDefault="00B02A05"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II. Порядок учета бюджетных обязательств получателей</w:t>
      </w:r>
    </w:p>
    <w:p w:rsidR="00B02A05" w:rsidRDefault="00B02A05"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Бураевский район  </w:t>
      </w:r>
    </w:p>
    <w:p w:rsidR="00B02A05" w:rsidRPr="00AC5123" w:rsidRDefault="00B02A05"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Республики Башкортостан</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7" w:name="P88"/>
      <w:bookmarkEnd w:id="7"/>
      <w:r w:rsidRPr="00AC5123">
        <w:rPr>
          <w:rFonts w:ascii="Times New Roman" w:hAnsi="Times New Roman"/>
          <w:sz w:val="28"/>
          <w:szCs w:val="28"/>
          <w:lang w:eastAsia="ru-RU"/>
        </w:rPr>
        <w:t xml:space="preserve">5. Постановка на учет бюджетного обязательства и внесение изменений </w:t>
      </w:r>
      <w:r w:rsidRPr="00AC5123">
        <w:rPr>
          <w:rFonts w:ascii="Times New Roman" w:hAnsi="Times New Roman"/>
          <w:sz w:val="28"/>
          <w:szCs w:val="28"/>
          <w:lang w:eastAsia="ru-RU"/>
        </w:rPr>
        <w:br/>
        <w:t xml:space="preserve">в поставленное на учет бюджетное обязательство осуществляется </w:t>
      </w:r>
      <w:r w:rsidRPr="00AC5123">
        <w:rPr>
          <w:rFonts w:ascii="Times New Roman" w:hAnsi="Times New Roman"/>
          <w:sz w:val="28"/>
          <w:szCs w:val="28"/>
          <w:lang w:eastAsia="ru-RU"/>
        </w:rPr>
        <w:br/>
        <w:t xml:space="preserve">в соответствии со Сведениями о бюджетном обязательстве, сформированными на основании документов, предусмотренных в </w:t>
      </w:r>
      <w:hyperlink w:anchor="P1335" w:history="1">
        <w:r w:rsidRPr="00AC5123">
          <w:rPr>
            <w:rStyle w:val="ac"/>
            <w:rFonts w:ascii="Times New Roman" w:hAnsi="Times New Roman"/>
            <w:sz w:val="28"/>
            <w:szCs w:val="28"/>
            <w:lang w:eastAsia="ru-RU"/>
          </w:rPr>
          <w:t>графе 2</w:t>
        </w:r>
      </w:hyperlink>
      <w:r>
        <w:rPr>
          <w:rFonts w:ascii="Times New Roman" w:hAnsi="Times New Roman"/>
          <w:sz w:val="28"/>
          <w:szCs w:val="28"/>
          <w:lang w:eastAsia="ru-RU"/>
        </w:rPr>
        <w:t xml:space="preserve"> Перечня документов, </w:t>
      </w:r>
      <w:r w:rsidRPr="00AC5123">
        <w:rPr>
          <w:rFonts w:ascii="Times New Roman" w:hAnsi="Times New Roman"/>
          <w:sz w:val="28"/>
          <w:szCs w:val="28"/>
          <w:lang w:eastAsia="ru-RU"/>
        </w:rPr>
        <w:t>на основании которых возникают бюджетные обязательства получателей 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и документов, подтверждающих возникновение денежных обязательств получателей средств бюджета</w:t>
      </w:r>
      <w:r w:rsidRPr="00700B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 xml:space="preserve">Республики Башкортостан согласно </w:t>
      </w:r>
      <w:hyperlink w:anchor="P1322" w:history="1">
        <w:r w:rsidRPr="00AC5123">
          <w:rPr>
            <w:rStyle w:val="ac"/>
            <w:rFonts w:ascii="Times New Roman" w:hAnsi="Times New Roman"/>
            <w:sz w:val="28"/>
            <w:szCs w:val="28"/>
            <w:lang w:eastAsia="ru-RU"/>
          </w:rPr>
          <w:t>приложению № 5</w:t>
        </w:r>
      </w:hyperlink>
      <w:r w:rsidRPr="00AC5123">
        <w:rPr>
          <w:rFonts w:ascii="Times New Roman" w:hAnsi="Times New Roman"/>
          <w:sz w:val="28"/>
          <w:szCs w:val="28"/>
          <w:lang w:eastAsia="ru-RU"/>
        </w:rPr>
        <w:t xml:space="preserve"> к Порядку (далее соответственно – документы-основания, Перечень).</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6. Сведения о бюджетных обязательствах, возникших на основании документов-оснований, предусмотренных </w:t>
      </w:r>
      <w:hyperlink w:anchor="P1338" w:history="1">
        <w:r w:rsidRPr="00AC5123">
          <w:rPr>
            <w:rStyle w:val="ac"/>
            <w:rFonts w:ascii="Times New Roman" w:hAnsi="Times New Roman"/>
            <w:sz w:val="28"/>
            <w:szCs w:val="28"/>
            <w:lang w:eastAsia="ru-RU"/>
          </w:rPr>
          <w:t>пунктом 1</w:t>
        </w:r>
      </w:hyperlink>
      <w:r w:rsidRPr="00AC5123">
        <w:rPr>
          <w:rFonts w:ascii="Times New Roman" w:hAnsi="Times New Roman"/>
          <w:sz w:val="28"/>
          <w:szCs w:val="28"/>
          <w:lang w:eastAsia="ru-RU"/>
        </w:rPr>
        <w:t xml:space="preserve"> графы 2 Перечня (далее – принимаемые бюджетные обязательства), формируются </w:t>
      </w:r>
      <w:r w:rsidRPr="007150E2">
        <w:rPr>
          <w:rFonts w:ascii="Times New Roman" w:hAnsi="Times New Roman"/>
          <w:sz w:val="28"/>
          <w:szCs w:val="28"/>
          <w:lang w:eastAsia="ru-RU"/>
        </w:rPr>
        <w:t>в течение двух рабочих дней до дня направления в един</w:t>
      </w:r>
      <w:r w:rsidRPr="00CB3350">
        <w:rPr>
          <w:rFonts w:ascii="Times New Roman" w:hAnsi="Times New Roman"/>
          <w:sz w:val="28"/>
          <w:szCs w:val="28"/>
          <w:lang w:eastAsia="ru-RU"/>
        </w:rPr>
        <w:t>ую</w:t>
      </w:r>
      <w:r w:rsidRPr="007150E2">
        <w:rPr>
          <w:rFonts w:ascii="Times New Roman" w:hAnsi="Times New Roman"/>
          <w:sz w:val="28"/>
          <w:szCs w:val="28"/>
          <w:lang w:eastAsia="ru-RU"/>
        </w:rPr>
        <w:t xml:space="preserve"> информационн</w:t>
      </w:r>
      <w:r w:rsidRPr="00CB3350">
        <w:rPr>
          <w:rFonts w:ascii="Times New Roman" w:hAnsi="Times New Roman"/>
          <w:sz w:val="28"/>
          <w:szCs w:val="28"/>
          <w:lang w:eastAsia="ru-RU"/>
        </w:rPr>
        <w:t>ую</w:t>
      </w:r>
      <w:r w:rsidRPr="007150E2">
        <w:rPr>
          <w:rFonts w:ascii="Times New Roman" w:hAnsi="Times New Roman"/>
          <w:sz w:val="28"/>
          <w:szCs w:val="28"/>
          <w:lang w:eastAsia="ru-RU"/>
        </w:rPr>
        <w:t xml:space="preserve"> систем</w:t>
      </w:r>
      <w:r w:rsidRPr="00CB3350">
        <w:rPr>
          <w:rFonts w:ascii="Times New Roman" w:hAnsi="Times New Roman"/>
          <w:sz w:val="28"/>
          <w:szCs w:val="28"/>
          <w:lang w:eastAsia="ru-RU"/>
        </w:rPr>
        <w:t>у</w:t>
      </w:r>
      <w:r w:rsidRPr="007150E2">
        <w:rPr>
          <w:rFonts w:ascii="Times New Roman" w:hAnsi="Times New Roman"/>
          <w:sz w:val="28"/>
          <w:szCs w:val="28"/>
          <w:lang w:eastAsia="ru-RU"/>
        </w:rPr>
        <w:t xml:space="preserve"> в сфере закупок извещения об осуществлении закупки в форме электронного документа. </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Сведения о бюджетных обязательствах, возникших на основании документов-оснований, предусмотренных </w:t>
      </w:r>
      <w:hyperlink w:anchor="P1344" w:history="1">
        <w:r w:rsidRPr="00AC5123">
          <w:rPr>
            <w:rStyle w:val="ac"/>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 xml:space="preserve">2-11 графы 2 Перечня </w:t>
      </w:r>
      <w:r w:rsidRPr="00AC5123">
        <w:rPr>
          <w:rFonts w:ascii="Times New Roman" w:hAnsi="Times New Roman"/>
          <w:sz w:val="28"/>
          <w:szCs w:val="28"/>
          <w:lang w:eastAsia="ru-RU"/>
        </w:rPr>
        <w:lastRenderedPageBreak/>
        <w:t>(далее – принятые бюджетные обязательства) формируются получателями бюджетных средств:</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части принятых бюджетных обязательств, возникших на основании документов-оснований, предусмотренных </w:t>
      </w:r>
      <w:hyperlink w:anchor="P1344" w:history="1">
        <w:r w:rsidRPr="00AC5123">
          <w:rPr>
            <w:rStyle w:val="ac"/>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2-4, 6, 7, 11 графы 2 Перечня, - не позднее шести рабочих дней со дня заключения документа-основания;</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части принятых бюджетных обязательств, возникших на основании документов-оснований, предусмотренных пунктами 5, 8 графы 2 Перечня, </w:t>
      </w:r>
      <w:r w:rsidRPr="00AC5123">
        <w:rPr>
          <w:rFonts w:ascii="Times New Roman" w:hAnsi="Times New Roman"/>
          <w:sz w:val="28"/>
          <w:szCs w:val="28"/>
          <w:lang w:eastAsia="ru-RU"/>
        </w:rPr>
        <w:br/>
        <w:t>-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bookmarkStart w:id="8" w:name="P105"/>
      <w:bookmarkStart w:id="9" w:name="P107"/>
      <w:bookmarkEnd w:id="8"/>
      <w:bookmarkEnd w:id="9"/>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7. Сведения о бюджетном обязательстве направляются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с приложением копии документа-основания (</w:t>
      </w:r>
      <w:r>
        <w:rPr>
          <w:rFonts w:ascii="Times New Roman" w:hAnsi="Times New Roman"/>
          <w:sz w:val="28"/>
          <w:szCs w:val="28"/>
          <w:lang w:eastAsia="ru-RU"/>
        </w:rPr>
        <w:t xml:space="preserve">документа о внесении изменений </w:t>
      </w:r>
      <w:r w:rsidRPr="00AC5123">
        <w:rPr>
          <w:rFonts w:ascii="Times New Roman" w:hAnsi="Times New Roman"/>
          <w:sz w:val="28"/>
          <w:szCs w:val="28"/>
          <w:lang w:eastAsia="ru-RU"/>
        </w:rPr>
        <w:t>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10" w:name="P117"/>
      <w:bookmarkEnd w:id="10"/>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9. В случае внесения изменений в бюджетное обязательство без внесения изменений в документ-основание, документ-основание повторно </w:t>
      </w:r>
      <w:r w:rsidRPr="00AC5123">
        <w:rPr>
          <w:rFonts w:ascii="Times New Roman" w:hAnsi="Times New Roman"/>
          <w:sz w:val="28"/>
          <w:szCs w:val="28"/>
          <w:lang w:eastAsia="ru-RU"/>
        </w:rPr>
        <w:br/>
        <w:t>не представляется.</w:t>
      </w:r>
      <w:bookmarkStart w:id="11" w:name="P121"/>
      <w:bookmarkEnd w:id="11"/>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10. Постановка на учет бюджетных обязательств (внесение изменений </w:t>
      </w:r>
      <w:r w:rsidRPr="00AC5123">
        <w:rPr>
          <w:rFonts w:ascii="Times New Roman" w:hAnsi="Times New Roman"/>
          <w:sz w:val="28"/>
          <w:szCs w:val="28"/>
          <w:lang w:eastAsia="ru-RU"/>
        </w:rPr>
        <w:br/>
        <w:t xml:space="preserve">в поставленные на учет бюджетные обязательства) осуществляется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Для постановки на учет бюджетного обя</w:t>
      </w:r>
      <w:r>
        <w:rPr>
          <w:rFonts w:ascii="Times New Roman" w:hAnsi="Times New Roman"/>
          <w:sz w:val="28"/>
          <w:szCs w:val="28"/>
          <w:lang w:eastAsia="ru-RU"/>
        </w:rPr>
        <w:t xml:space="preserve">зательства (внесения изменений </w:t>
      </w:r>
      <w:r w:rsidRPr="00AC5123">
        <w:rPr>
          <w:rFonts w:ascii="Times New Roman" w:hAnsi="Times New Roman"/>
          <w:sz w:val="28"/>
          <w:szCs w:val="28"/>
          <w:lang w:eastAsia="ru-RU"/>
        </w:rPr>
        <w:t xml:space="preserve">в поставленное на учет бюджетное обязательство)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осуществляет проверку Сведений о бюджетном обязательстве на: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2" w:name="P129"/>
      <w:bookmarkEnd w:id="12"/>
      <w:r w:rsidRPr="00AC5123">
        <w:rPr>
          <w:rFonts w:ascii="Times New Roman" w:hAnsi="Times New Roman"/>
          <w:sz w:val="28"/>
          <w:szCs w:val="28"/>
          <w:lang w:eastAsia="ru-RU"/>
        </w:rPr>
        <w:t xml:space="preserve">соответствие информации о бюджетном обязательстве, указанной </w:t>
      </w:r>
      <w:r w:rsidRPr="00AC5123">
        <w:rPr>
          <w:rFonts w:ascii="Times New Roman" w:hAnsi="Times New Roman"/>
          <w:sz w:val="28"/>
          <w:szCs w:val="28"/>
          <w:lang w:eastAsia="ru-RU"/>
        </w:rPr>
        <w:br/>
        <w:t xml:space="preserve">в </w:t>
      </w:r>
      <w:hyperlink r:id="rId18" w:history="1">
        <w:r w:rsidRPr="00AC5123">
          <w:rPr>
            <w:rStyle w:val="ac"/>
            <w:rFonts w:ascii="Times New Roman" w:hAnsi="Times New Roman"/>
            <w:sz w:val="28"/>
            <w:szCs w:val="28"/>
            <w:lang w:eastAsia="ru-RU"/>
          </w:rPr>
          <w:t>графах 1</w:t>
        </w:r>
      </w:hyperlink>
      <w:r w:rsidRPr="00AC5123">
        <w:rPr>
          <w:rFonts w:ascii="Times New Roman" w:hAnsi="Times New Roman"/>
          <w:sz w:val="28"/>
          <w:szCs w:val="28"/>
          <w:lang w:eastAsia="ru-RU"/>
        </w:rPr>
        <w:t xml:space="preserve">-3, 5, 7-9 </w:t>
      </w:r>
      <w:hyperlink r:id="rId19" w:history="1">
        <w:r w:rsidRPr="00AC5123">
          <w:rPr>
            <w:rStyle w:val="ac"/>
            <w:rFonts w:ascii="Times New Roman" w:hAnsi="Times New Roman"/>
            <w:sz w:val="28"/>
            <w:szCs w:val="28"/>
            <w:lang w:eastAsia="ru-RU"/>
          </w:rPr>
          <w:t>раздела 1</w:t>
        </w:r>
      </w:hyperlink>
      <w:r w:rsidRPr="00AC5123">
        <w:rPr>
          <w:rFonts w:ascii="Times New Roman" w:hAnsi="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 </w:t>
      </w:r>
      <w:r w:rsidRPr="00AC5123">
        <w:rPr>
          <w:rFonts w:ascii="Times New Roman" w:hAnsi="Times New Roman"/>
          <w:sz w:val="28"/>
          <w:szCs w:val="28"/>
          <w:lang w:eastAsia="ru-RU"/>
        </w:rPr>
        <w:br/>
        <w:t xml:space="preserve">на учет бюджетное обязательство)», </w:t>
      </w:r>
      <w:hyperlink r:id="rId20" w:history="1">
        <w:r w:rsidRPr="00AC5123">
          <w:rPr>
            <w:rStyle w:val="ac"/>
            <w:rFonts w:ascii="Times New Roman" w:hAnsi="Times New Roman"/>
            <w:sz w:val="28"/>
            <w:szCs w:val="28"/>
            <w:lang w:eastAsia="ru-RU"/>
          </w:rPr>
          <w:t>1</w:t>
        </w:r>
      </w:hyperlink>
      <w:r w:rsidRPr="00AC5123">
        <w:rPr>
          <w:rFonts w:ascii="Times New Roman" w:hAnsi="Times New Roman"/>
          <w:sz w:val="28"/>
          <w:szCs w:val="28"/>
          <w:lang w:eastAsia="ru-RU"/>
        </w:rPr>
        <w:t>-</w:t>
      </w:r>
      <w:hyperlink r:id="rId21" w:history="1">
        <w:r w:rsidRPr="00AC5123">
          <w:rPr>
            <w:rStyle w:val="ac"/>
            <w:rFonts w:ascii="Times New Roman" w:hAnsi="Times New Roman"/>
            <w:sz w:val="28"/>
            <w:szCs w:val="28"/>
            <w:lang w:eastAsia="ru-RU"/>
          </w:rPr>
          <w:t>3 раздела 2</w:t>
        </w:r>
      </w:hyperlink>
      <w:r w:rsidRPr="00AC5123">
        <w:rPr>
          <w:rFonts w:ascii="Times New Roman" w:hAnsi="Times New Roman"/>
          <w:sz w:val="28"/>
          <w:szCs w:val="28"/>
          <w:lang w:eastAsia="ru-RU"/>
        </w:rPr>
        <w:t xml:space="preserve"> «Реквизиты контрагента/взыскателя по исполнительному документу/решению налогового органа»,</w:t>
      </w:r>
      <w:hyperlink r:id="rId22" w:history="1">
        <w:r w:rsidRPr="00AC5123">
          <w:rPr>
            <w:rStyle w:val="ac"/>
            <w:rFonts w:ascii="Times New Roman" w:hAnsi="Times New Roman"/>
            <w:sz w:val="28"/>
            <w:szCs w:val="28"/>
            <w:lang w:eastAsia="ru-RU"/>
          </w:rPr>
          <w:t>3</w:t>
        </w:r>
      </w:hyperlink>
      <w:r w:rsidRPr="00AC5123">
        <w:rPr>
          <w:rFonts w:ascii="Times New Roman" w:hAnsi="Times New Roman"/>
          <w:sz w:val="28"/>
          <w:szCs w:val="28"/>
          <w:lang w:eastAsia="ru-RU"/>
        </w:rPr>
        <w:t>, 16, 19-</w:t>
      </w:r>
      <w:hyperlink r:id="rId23" w:history="1">
        <w:r w:rsidRPr="00AC5123">
          <w:rPr>
            <w:rStyle w:val="ac"/>
            <w:rFonts w:ascii="Times New Roman" w:hAnsi="Times New Roman"/>
            <w:sz w:val="28"/>
            <w:szCs w:val="28"/>
            <w:lang w:eastAsia="ru-RU"/>
          </w:rPr>
          <w:t>23 раздела</w:t>
        </w:r>
      </w:hyperlink>
      <w:r w:rsidRPr="00AC5123">
        <w:rPr>
          <w:rFonts w:ascii="Times New Roman" w:hAnsi="Times New Roman"/>
          <w:sz w:val="28"/>
          <w:szCs w:val="28"/>
          <w:lang w:eastAsia="ru-RU"/>
        </w:rPr>
        <w:t xml:space="preserve"> 4 «Расшифровка обязательства» </w:t>
      </w:r>
      <w:r w:rsidRPr="00AC5123">
        <w:rPr>
          <w:rFonts w:ascii="Times New Roman" w:hAnsi="Times New Roman"/>
          <w:sz w:val="28"/>
          <w:szCs w:val="28"/>
          <w:lang w:eastAsia="ru-RU"/>
        </w:rPr>
        <w:br/>
        <w:t xml:space="preserve">и идентификационного кода закупки в Сведениях о бюджетном обязательстве, документам-основаниям, подлежащим представлению получателями бюджетных средств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для постановки на учет </w:t>
      </w:r>
      <w:r w:rsidRPr="00AC5123">
        <w:rPr>
          <w:rFonts w:ascii="Times New Roman" w:hAnsi="Times New Roman"/>
          <w:sz w:val="28"/>
          <w:szCs w:val="28"/>
          <w:lang w:eastAsia="ru-RU"/>
        </w:rPr>
        <w:lastRenderedPageBreak/>
        <w:t>бюджетных обязательств (за исключением Сведений о бюджетном обязательстве, содержащих сведения, составляющие государственную тайну);</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информации о бюджетном обязательстве, указанной </w:t>
      </w:r>
      <w:r w:rsidRPr="00AC5123">
        <w:rPr>
          <w:rFonts w:ascii="Times New Roman" w:hAnsi="Times New Roman"/>
          <w:sz w:val="28"/>
          <w:szCs w:val="28"/>
          <w:lang w:eastAsia="ru-RU"/>
        </w:rPr>
        <w:br/>
        <w:t xml:space="preserve">в Сведениях о бюджетном обязательстве, составу информации, подлежащей включению в Сведения о бюджетном обязательстве в соответствии </w:t>
      </w:r>
      <w:r w:rsidRPr="00AC5123">
        <w:rPr>
          <w:rFonts w:ascii="Times New Roman" w:hAnsi="Times New Roman"/>
          <w:sz w:val="28"/>
          <w:szCs w:val="28"/>
          <w:lang w:eastAsia="ru-RU"/>
        </w:rPr>
        <w:br/>
        <w:t xml:space="preserve">с </w:t>
      </w:r>
      <w:hyperlink w:anchor="P490" w:history="1">
        <w:r w:rsidRPr="00AC5123">
          <w:rPr>
            <w:rStyle w:val="ac"/>
            <w:rFonts w:ascii="Times New Roman" w:hAnsi="Times New Roman"/>
            <w:sz w:val="28"/>
            <w:szCs w:val="28"/>
            <w:lang w:eastAsia="ru-RU"/>
          </w:rPr>
          <w:t>приложением №</w:t>
        </w:r>
      </w:hyperlink>
      <w:r w:rsidRPr="00AC5123">
        <w:rPr>
          <w:rFonts w:ascii="Times New Roman" w:hAnsi="Times New Roman"/>
          <w:sz w:val="28"/>
          <w:szCs w:val="28"/>
          <w:lang w:eastAsia="ru-RU"/>
        </w:rPr>
        <w:t xml:space="preserve"> 1 к Порядку;</w:t>
      </w:r>
      <w:bookmarkStart w:id="13" w:name="P132"/>
      <w:bookmarkEnd w:id="13"/>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соблюдение правил формирования Сведений о бюджетном обязательстве, установленных настоящей главой и </w:t>
      </w:r>
      <w:hyperlink w:anchor="P490" w:history="1">
        <w:r w:rsidRPr="00AC5123">
          <w:rPr>
            <w:rStyle w:val="ac"/>
            <w:rFonts w:ascii="Times New Roman" w:hAnsi="Times New Roman"/>
            <w:sz w:val="28"/>
            <w:szCs w:val="28"/>
            <w:lang w:eastAsia="ru-RU"/>
          </w:rPr>
          <w:t>приложением №</w:t>
        </w:r>
      </w:hyperlink>
      <w:r w:rsidRPr="00AC5123">
        <w:rPr>
          <w:rFonts w:ascii="Times New Roman" w:hAnsi="Times New Roman"/>
          <w:sz w:val="28"/>
          <w:szCs w:val="28"/>
          <w:lang w:eastAsia="ru-RU"/>
        </w:rPr>
        <w:t xml:space="preserve"> 1 к Порядку;</w:t>
      </w:r>
      <w:bookmarkStart w:id="14" w:name="P133"/>
      <w:bookmarkEnd w:id="14"/>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не</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превышение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Pr>
          <w:rFonts w:ascii="Times New Roman" w:hAnsi="Times New Roman"/>
          <w:sz w:val="28"/>
          <w:szCs w:val="28"/>
          <w:lang w:eastAsia="ru-RU"/>
        </w:rPr>
        <w:t>финорган</w:t>
      </w:r>
      <w:r w:rsidRPr="00AC5123">
        <w:rPr>
          <w:rFonts w:ascii="Times New Roman" w:hAnsi="Times New Roman"/>
          <w:sz w:val="28"/>
          <w:szCs w:val="28"/>
          <w:lang w:eastAsia="ru-RU"/>
        </w:rPr>
        <w:t>е (далее – соответствующий лицевой счет получателя бюджетных средств), отдельно для текущего</w:t>
      </w:r>
      <w:r>
        <w:rPr>
          <w:rFonts w:ascii="Times New Roman" w:hAnsi="Times New Roman"/>
          <w:sz w:val="28"/>
          <w:szCs w:val="28"/>
          <w:lang w:eastAsia="ru-RU"/>
        </w:rPr>
        <w:t xml:space="preserve"> финансового года, для первого </w:t>
      </w:r>
      <w:r w:rsidRPr="00AC5123">
        <w:rPr>
          <w:rFonts w:ascii="Times New Roman" w:hAnsi="Times New Roman"/>
          <w:sz w:val="28"/>
          <w:szCs w:val="28"/>
          <w:lang w:eastAsia="ru-RU"/>
        </w:rPr>
        <w:t>и для второго года планового периода;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5" w:name="P135"/>
      <w:bookmarkEnd w:id="15"/>
      <w:r w:rsidRPr="00AC5123">
        <w:rPr>
          <w:rFonts w:ascii="Times New Roman" w:hAnsi="Times New Roman"/>
          <w:sz w:val="28"/>
          <w:szCs w:val="28"/>
          <w:lang w:eastAsia="ru-RU"/>
        </w:rPr>
        <w:t>не</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превышение суммы бюджетного обязательства, пересчитанной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валюту Российской Федерации в соответствии с </w:t>
      </w:r>
      <w:hyperlink w:anchor="P170" w:history="1">
        <w:r w:rsidRPr="00AC5123">
          <w:rPr>
            <w:rStyle w:val="ac"/>
            <w:rFonts w:ascii="Times New Roman" w:hAnsi="Times New Roman"/>
            <w:sz w:val="28"/>
            <w:szCs w:val="28"/>
            <w:lang w:eastAsia="ru-RU"/>
          </w:rPr>
          <w:t>пунктом 14</w:t>
        </w:r>
      </w:hyperlink>
      <w:r w:rsidRPr="00AC5123">
        <w:rPr>
          <w:rFonts w:ascii="Times New Roman" w:hAnsi="Times New Roman"/>
          <w:sz w:val="28"/>
          <w:szCs w:val="28"/>
          <w:lang w:eastAsia="ru-RU"/>
        </w:rPr>
        <w:t xml:space="preserve"> Порядка, над суммой неиспользованных лимитов бюджетных обязательств </w:t>
      </w:r>
      <w:r w:rsidRPr="00AC5123">
        <w:rPr>
          <w:rFonts w:ascii="Times New Roman" w:hAnsi="Times New Roman"/>
          <w:sz w:val="28"/>
          <w:szCs w:val="28"/>
          <w:lang w:eastAsia="ru-RU"/>
        </w:rPr>
        <w:br/>
        <w:t xml:space="preserve">в случае постановки на учет принятого бюджетного обязательства </w:t>
      </w:r>
      <w:r w:rsidRPr="00AC5123">
        <w:rPr>
          <w:rFonts w:ascii="Times New Roman" w:hAnsi="Times New Roman"/>
          <w:sz w:val="28"/>
          <w:szCs w:val="28"/>
          <w:lang w:eastAsia="ru-RU"/>
        </w:rPr>
        <w:br/>
        <w:t>в иностранной валюте;</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6" w:name="P136"/>
      <w:bookmarkEnd w:id="16"/>
      <w:r w:rsidRPr="00AC5123">
        <w:rPr>
          <w:rFonts w:ascii="Times New Roman" w:hAnsi="Times New Roman"/>
          <w:sz w:val="28"/>
          <w:szCs w:val="28"/>
          <w:lang w:eastAsia="ru-RU"/>
        </w:rPr>
        <w:t xml:space="preserve">соответствие предмета бюджетного обязательства, указанного </w:t>
      </w:r>
      <w:r w:rsidRPr="00AC5123">
        <w:rPr>
          <w:rFonts w:ascii="Times New Roman" w:hAnsi="Times New Roman"/>
          <w:sz w:val="28"/>
          <w:szCs w:val="28"/>
          <w:lang w:eastAsia="ru-RU"/>
        </w:rPr>
        <w:br/>
        <w:t xml:space="preserve">в Сведениях о бюджетном обязательстве, документе-основании, коду вида (кодам видов) расходов классификации расходов бюджета, указанному(ым) </w:t>
      </w:r>
      <w:r w:rsidRPr="00AC5123">
        <w:rPr>
          <w:rFonts w:ascii="Times New Roman" w:hAnsi="Times New Roman"/>
          <w:sz w:val="28"/>
          <w:szCs w:val="28"/>
          <w:lang w:eastAsia="ru-RU"/>
        </w:rPr>
        <w:br/>
        <w:t>в Сведениях о бюджетном обязательстве, документе-основании.</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Дополнительно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осуществляется проверка </w:t>
      </w:r>
      <w:r w:rsidRPr="00AC5123">
        <w:rPr>
          <w:rFonts w:ascii="Times New Roman" w:hAnsi="Times New Roman"/>
          <w:sz w:val="28"/>
          <w:szCs w:val="28"/>
          <w:lang w:eastAsia="ru-RU"/>
        </w:rPr>
        <w:br/>
        <w:t xml:space="preserve">на соответствие информации, содержащейся в Сведениях о бюджетном обязательстве, сведениям о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 контракте, размещенным </w:t>
      </w:r>
      <w:r w:rsidRPr="00AC5123">
        <w:rPr>
          <w:rFonts w:ascii="Times New Roman" w:hAnsi="Times New Roman"/>
          <w:sz w:val="28"/>
          <w:szCs w:val="28"/>
          <w:lang w:eastAsia="ru-RU"/>
        </w:rPr>
        <w:br/>
        <w:t>в реестре контрактов, предусмотренном законодательством</w:t>
      </w:r>
      <w:r>
        <w:rPr>
          <w:rFonts w:ascii="Times New Roman" w:hAnsi="Times New Roman"/>
          <w:sz w:val="28"/>
          <w:szCs w:val="28"/>
          <w:lang w:eastAsia="ru-RU"/>
        </w:rPr>
        <w:t xml:space="preserve"> </w:t>
      </w:r>
      <w:r w:rsidRPr="00AC5123">
        <w:rPr>
          <w:rFonts w:ascii="Times New Roman" w:hAnsi="Times New Roman"/>
          <w:sz w:val="28"/>
          <w:szCs w:val="28"/>
          <w:lang w:eastAsia="ru-RU"/>
        </w:rPr>
        <w:t>Российской Федерации о контрактной системе в сфере закупок товаров, работ, услуг для обеспечения государственных и муниципальных нужд, в части наименования получателя бюджетных средств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заказчика), заключившего </w:t>
      </w:r>
      <w:r>
        <w:rPr>
          <w:rFonts w:ascii="Times New Roman" w:hAnsi="Times New Roman"/>
          <w:sz w:val="28"/>
          <w:szCs w:val="28"/>
          <w:lang w:eastAsia="ru-RU"/>
        </w:rPr>
        <w:t>муниципальный</w:t>
      </w:r>
      <w:r w:rsidRPr="00AC5123">
        <w:rPr>
          <w:rFonts w:ascii="Times New Roman" w:hAnsi="Times New Roman"/>
          <w:sz w:val="28"/>
          <w:szCs w:val="28"/>
          <w:lang w:eastAsia="ru-RU"/>
        </w:rPr>
        <w:t xml:space="preserve"> контракт, а также информации, указанной в </w:t>
      </w:r>
      <w:hyperlink r:id="rId24" w:history="1">
        <w:r w:rsidRPr="00AC5123">
          <w:rPr>
            <w:rStyle w:val="ac"/>
            <w:rFonts w:ascii="Times New Roman" w:hAnsi="Times New Roman"/>
            <w:sz w:val="28"/>
            <w:szCs w:val="28"/>
            <w:lang w:eastAsia="ru-RU"/>
          </w:rPr>
          <w:t>графах 2</w:t>
        </w:r>
      </w:hyperlink>
      <w:r w:rsidRPr="00AC5123">
        <w:rPr>
          <w:rFonts w:ascii="Times New Roman" w:hAnsi="Times New Roman"/>
          <w:sz w:val="28"/>
          <w:szCs w:val="28"/>
          <w:lang w:eastAsia="ru-RU"/>
        </w:rPr>
        <w:t>-</w:t>
      </w:r>
      <w:hyperlink r:id="rId25" w:history="1">
        <w:r w:rsidRPr="00AC5123">
          <w:rPr>
            <w:rStyle w:val="ac"/>
            <w:rFonts w:ascii="Times New Roman" w:hAnsi="Times New Roman"/>
            <w:sz w:val="28"/>
            <w:szCs w:val="28"/>
            <w:lang w:eastAsia="ru-RU"/>
          </w:rPr>
          <w:t>7, 12 раздела 1</w:t>
        </w:r>
      </w:hyperlink>
      <w:r w:rsidRPr="00AC5123">
        <w:rPr>
          <w:rFonts w:ascii="Times New Roman" w:hAnsi="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26" w:history="1">
        <w:r w:rsidRPr="00AC5123">
          <w:rPr>
            <w:rStyle w:val="ac"/>
            <w:rFonts w:ascii="Times New Roman" w:hAnsi="Times New Roman"/>
            <w:sz w:val="28"/>
            <w:szCs w:val="28"/>
            <w:lang w:eastAsia="ru-RU"/>
          </w:rPr>
          <w:t>2</w:t>
        </w:r>
      </w:hyperlink>
      <w:r w:rsidRPr="00AC5123">
        <w:rPr>
          <w:rFonts w:ascii="Times New Roman" w:hAnsi="Times New Roman"/>
          <w:sz w:val="28"/>
          <w:szCs w:val="28"/>
          <w:lang w:eastAsia="ru-RU"/>
        </w:rPr>
        <w:t xml:space="preserve">, </w:t>
      </w:r>
      <w:hyperlink r:id="rId27" w:history="1">
        <w:r w:rsidRPr="00AC5123">
          <w:rPr>
            <w:rStyle w:val="ac"/>
            <w:rFonts w:ascii="Times New Roman" w:hAnsi="Times New Roman"/>
            <w:sz w:val="28"/>
            <w:szCs w:val="28"/>
            <w:lang w:eastAsia="ru-RU"/>
          </w:rPr>
          <w:t>3 раздела 2</w:t>
        </w:r>
      </w:hyperlink>
      <w:r w:rsidRPr="00AC5123">
        <w:rPr>
          <w:rFonts w:ascii="Times New Roman" w:hAnsi="Times New Roman"/>
          <w:sz w:val="28"/>
          <w:szCs w:val="28"/>
          <w:lang w:eastAsia="ru-RU"/>
        </w:rPr>
        <w:t xml:space="preserve"> «Реквизиты контрагента/взыскателя </w:t>
      </w:r>
      <w:r w:rsidRPr="00AC5123">
        <w:rPr>
          <w:rFonts w:ascii="Times New Roman" w:hAnsi="Times New Roman"/>
          <w:sz w:val="28"/>
          <w:szCs w:val="28"/>
          <w:lang w:eastAsia="ru-RU"/>
        </w:rPr>
        <w:br/>
        <w:t>по исполнительному документу/решению налогового органа».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lastRenderedPageBreak/>
        <w:t>Абзацы третий, восьмой настоящего пункта не применяются для проверки обязательств бюджетных и автономных учреждений.</w:t>
      </w:r>
      <w:bookmarkStart w:id="17" w:name="P141"/>
      <w:bookmarkEnd w:id="17"/>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11. В случае представления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Сведений о бюджетном обязательстве на бумажном носителе в дополнение к проверке, предусмотренной </w:t>
      </w:r>
      <w:hyperlink w:anchor="P121" w:history="1">
        <w:r w:rsidRPr="00AC5123">
          <w:rPr>
            <w:rStyle w:val="ac"/>
            <w:rFonts w:ascii="Times New Roman" w:hAnsi="Times New Roman"/>
            <w:sz w:val="28"/>
            <w:szCs w:val="28"/>
            <w:lang w:eastAsia="ru-RU"/>
          </w:rPr>
          <w:t>пунктом 10</w:t>
        </w:r>
      </w:hyperlink>
      <w:r w:rsidRPr="00AC5123">
        <w:rPr>
          <w:rFonts w:ascii="Times New Roman" w:hAnsi="Times New Roman"/>
          <w:sz w:val="28"/>
          <w:szCs w:val="28"/>
          <w:lang w:eastAsia="ru-RU"/>
        </w:rPr>
        <w:t xml:space="preserve"> Порядка, также осуществляется проверка Сведений о бюджетном обязательстве на: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формы Сведений о бюджетном обязательстве </w:t>
      </w:r>
      <w:hyperlink w:anchor="P755" w:history="1">
        <w:r w:rsidRPr="00AC5123">
          <w:rPr>
            <w:rStyle w:val="ac"/>
            <w:rFonts w:ascii="Times New Roman" w:hAnsi="Times New Roman"/>
            <w:sz w:val="28"/>
            <w:szCs w:val="28"/>
            <w:lang w:eastAsia="ru-RU"/>
          </w:rPr>
          <w:t>приложению № 3</w:t>
        </w:r>
      </w:hyperlink>
      <w:r w:rsidRPr="00AC5123">
        <w:rPr>
          <w:rFonts w:ascii="Times New Roman" w:hAnsi="Times New Roman"/>
          <w:sz w:val="28"/>
          <w:szCs w:val="28"/>
          <w:lang w:eastAsia="ru-RU"/>
        </w:rPr>
        <w:t xml:space="preserve"> к Порядку;</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12. 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w:t>
      </w:r>
      <w:r w:rsidRPr="00AC5123">
        <w:rPr>
          <w:rFonts w:ascii="Times New Roman" w:hAnsi="Times New Roman"/>
          <w:sz w:val="28"/>
          <w:szCs w:val="28"/>
          <w:lang w:eastAsia="ru-RU"/>
        </w:rPr>
        <w:br/>
        <w:t xml:space="preserve">и межмуниципального значения и автомобильных дорог общего пользования местного значения (далее соответственно – РАИП, Терзаказ),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РАИП или Терзаказ, доведенным в установленном </w:t>
      </w:r>
      <w:hyperlink r:id="rId28" w:history="1">
        <w:r w:rsidRPr="00AC5123">
          <w:rPr>
            <w:rStyle w:val="ac"/>
            <w:rFonts w:ascii="Times New Roman" w:hAnsi="Times New Roman"/>
            <w:sz w:val="28"/>
            <w:szCs w:val="28"/>
            <w:lang w:eastAsia="ru-RU"/>
          </w:rPr>
          <w:t>Порядке</w:t>
        </w:r>
      </w:hyperlink>
      <w:r w:rsidRPr="00AC5123">
        <w:rPr>
          <w:rFonts w:ascii="Times New Roman" w:hAnsi="Times New Roman"/>
          <w:sz w:val="28"/>
          <w:szCs w:val="28"/>
          <w:lang w:eastAsia="ru-RU"/>
        </w:rPr>
        <w:t>, в части:</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наименования получателя бюджетных средств (государственного заказчика);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наименования объекта РАИП или Терзаказа;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уникального кода, присвоенного объекту РАИП или Терзаказа;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кодов по бюджетной и дополнительной классификации расходов бюджета.</w:t>
      </w:r>
      <w:bookmarkStart w:id="18" w:name="P145"/>
      <w:bookmarkStart w:id="19" w:name="P158"/>
      <w:bookmarkEnd w:id="18"/>
      <w:bookmarkEnd w:id="19"/>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13. В случае положительного результата проверки Сведений </w:t>
      </w:r>
      <w:r w:rsidRPr="00AC5123">
        <w:rPr>
          <w:rFonts w:ascii="Times New Roman" w:hAnsi="Times New Roman"/>
          <w:sz w:val="28"/>
          <w:szCs w:val="28"/>
          <w:lang w:eastAsia="ru-RU"/>
        </w:rPr>
        <w:br/>
        <w:t xml:space="preserve">о бюджетном обязательстве, документа-основания на соответствие требованиям, предусмотренным пунктами 10-12 Порядка,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присваивает учетный номер бюджетному обязательству (вносит изменения </w:t>
      </w:r>
      <w:r w:rsidRPr="00AC5123">
        <w:rPr>
          <w:rFonts w:ascii="Times New Roman" w:hAnsi="Times New Roman"/>
          <w:sz w:val="28"/>
          <w:szCs w:val="28"/>
          <w:lang w:eastAsia="ru-RU"/>
        </w:rPr>
        <w:br/>
        <w:t>в ранее поставленное на учет бюджетное обязательство).</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Учетный номер бюджетного обязательства является уникальным </w:t>
      </w:r>
      <w:r w:rsidRPr="00AC5123">
        <w:rPr>
          <w:rFonts w:ascii="Times New Roman" w:hAnsi="Times New Roman"/>
          <w:sz w:val="28"/>
          <w:szCs w:val="28"/>
          <w:lang w:eastAsia="ru-RU"/>
        </w:rPr>
        <w:br/>
        <w:t>и не подлежит изменению, в том числе при изменении отдельных реквизитов бюджетного обязательства.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Учетный номер бюджетного обязательства имеет следующую структуру, состоящую из пятнадцати разрядов:</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 1 по 8 разряд - учетный номер, который соответствует порядковому номеру получателя бюджетных средств при открытии лицевого счета </w:t>
      </w:r>
      <w:r w:rsidRPr="00AC5123">
        <w:rPr>
          <w:rFonts w:ascii="Times New Roman" w:hAnsi="Times New Roman"/>
          <w:sz w:val="28"/>
          <w:szCs w:val="28"/>
          <w:lang w:eastAsia="ru-RU"/>
        </w:rPr>
        <w:br/>
        <w:t>и формируется в рамках ведомственной структуры и вида лицевого счета;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9 и 10 разряды - последние две цифры года, в котором бюджетное обязательство поставлено на учет;</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 11 по 15 разряд - уникальный номер бюджетного обязательства, </w:t>
      </w:r>
      <w:r w:rsidRPr="00AC5123">
        <w:rPr>
          <w:rFonts w:ascii="Times New Roman" w:hAnsi="Times New Roman"/>
          <w:sz w:val="28"/>
          <w:szCs w:val="28"/>
          <w:lang w:eastAsia="ru-RU"/>
        </w:rPr>
        <w:lastRenderedPageBreak/>
        <w:t xml:space="preserve">присваиваемый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рамках одного календарного года.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0" w:name="P170"/>
      <w:bookmarkEnd w:id="20"/>
      <w:r w:rsidRPr="00AC5123">
        <w:rPr>
          <w:rFonts w:ascii="Times New Roman" w:hAnsi="Times New Roman"/>
          <w:sz w:val="28"/>
          <w:szCs w:val="28"/>
          <w:lang w:eastAsia="ru-RU"/>
        </w:rPr>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Бюджетное обязательство, принятое получателем бюджетных средств </w:t>
      </w:r>
      <w:r w:rsidRPr="00AC5123">
        <w:rPr>
          <w:rFonts w:ascii="Times New Roman" w:hAnsi="Times New Roman"/>
          <w:sz w:val="28"/>
          <w:szCs w:val="28"/>
          <w:lang w:eastAsia="ru-RU"/>
        </w:rPr>
        <w:br/>
        <w:t xml:space="preserve">в иностранной валюте, учитывается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внесения получателем бюджетных средств изменений </w:t>
      </w:r>
      <w:r w:rsidRPr="00AC5123">
        <w:rPr>
          <w:rFonts w:ascii="Times New Roman" w:hAnsi="Times New Roman"/>
          <w:sz w:val="28"/>
          <w:szCs w:val="28"/>
          <w:lang w:eastAsia="ru-RU"/>
        </w:rPr>
        <w:br/>
        <w:t xml:space="preserve">в бюджетное обязательство в иностранной валюте сумма измененного бюджетного обязательства пересчитывается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по курсу иностранной валюты по отношению к валюте Российской Федерации на дату внесения изменений в бюджетное обязательство.</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16. В случае отрицательного результата проверки Сведений о бюджетном обязательстве на соответствие требованиям, предусмотренным Порядком,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в срок, установленный в </w:t>
      </w:r>
      <w:hyperlink w:anchor="P121" w:history="1">
        <w:r w:rsidRPr="00AC5123">
          <w:rPr>
            <w:rStyle w:val="ac"/>
            <w:rFonts w:ascii="Times New Roman" w:hAnsi="Times New Roman"/>
            <w:sz w:val="28"/>
            <w:szCs w:val="28"/>
            <w:lang w:eastAsia="ru-RU"/>
          </w:rPr>
          <w:t>пункте 10</w:t>
        </w:r>
      </w:hyperlink>
      <w:r w:rsidRPr="00AC5123">
        <w:rPr>
          <w:rFonts w:ascii="Times New Roman" w:hAnsi="Times New Roman"/>
          <w:sz w:val="28"/>
          <w:szCs w:val="28"/>
          <w:lang w:eastAsia="ru-RU"/>
        </w:rPr>
        <w:t xml:space="preserve"> Порядка, возвращает получателю бюджетных средств представленные на бумажном носителе Сведения о бюджетном обязательстве с приложением </w:t>
      </w:r>
      <w:hyperlink r:id="rId29" w:history="1">
        <w:r w:rsidRPr="00AC5123">
          <w:rPr>
            <w:rStyle w:val="ac"/>
            <w:rFonts w:ascii="Times New Roman" w:hAnsi="Times New Roman"/>
            <w:sz w:val="28"/>
            <w:szCs w:val="28"/>
            <w:lang w:eastAsia="ru-RU"/>
          </w:rPr>
          <w:t>Протокола</w:t>
        </w:r>
      </w:hyperlink>
      <w:r w:rsidRPr="00AC5123">
        <w:rPr>
          <w:rFonts w:ascii="Times New Roman" w:hAnsi="Times New Roman"/>
          <w:sz w:val="28"/>
          <w:szCs w:val="28"/>
          <w:lang w:eastAsia="ru-RU"/>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 </w:t>
      </w:r>
      <w:r w:rsidRPr="00AC5123">
        <w:rPr>
          <w:rFonts w:ascii="Times New Roman" w:hAnsi="Times New Roman"/>
          <w:sz w:val="28"/>
          <w:szCs w:val="28"/>
          <w:lang w:eastAsia="ru-RU"/>
        </w:rPr>
        <w:br/>
        <w:t xml:space="preserve">о бюджетном обязательстве направлялись в форме электронного документа, </w:t>
      </w:r>
      <w:r w:rsidRPr="00AC5123">
        <w:rPr>
          <w:rFonts w:ascii="Times New Roman" w:hAnsi="Times New Roman"/>
          <w:sz w:val="28"/>
          <w:szCs w:val="28"/>
          <w:lang w:eastAsia="ru-RU"/>
        </w:rPr>
        <w:br/>
        <w:t xml:space="preserve">с указанием в </w:t>
      </w:r>
      <w:hyperlink r:id="rId30" w:history="1">
        <w:r w:rsidRPr="00AC5123">
          <w:rPr>
            <w:rStyle w:val="ac"/>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причины, по которой не осуществляется постановка </w:t>
      </w:r>
      <w:r w:rsidRPr="00AC5123">
        <w:rPr>
          <w:rFonts w:ascii="Times New Roman" w:hAnsi="Times New Roman"/>
          <w:sz w:val="28"/>
          <w:szCs w:val="28"/>
          <w:lang w:eastAsia="ru-RU"/>
        </w:rPr>
        <w:br/>
        <w:t>на учет бюджетного обязательства.</w:t>
      </w:r>
      <w:bookmarkStart w:id="21" w:name="P185"/>
      <w:bookmarkEnd w:id="21"/>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17. Неисполненная часть бюджетного обязательства по документам-основаниям на конец текущего финансового года подлежит перерегистрации </w:t>
      </w:r>
      <w:r w:rsidRPr="00AC5123">
        <w:rPr>
          <w:rFonts w:ascii="Times New Roman" w:hAnsi="Times New Roman"/>
          <w:sz w:val="28"/>
          <w:szCs w:val="28"/>
          <w:lang w:eastAsia="ru-RU"/>
        </w:rPr>
        <w:br/>
        <w:t xml:space="preserve">и учету в очередном финансовом году. При этом если коды по бюджетной </w:t>
      </w:r>
      <w:r w:rsidRPr="00AC5123">
        <w:rPr>
          <w:rFonts w:ascii="Times New Roman" w:hAnsi="Times New Roman"/>
          <w:sz w:val="28"/>
          <w:szCs w:val="28"/>
          <w:lang w:eastAsia="ru-RU"/>
        </w:rPr>
        <w:br/>
        <w:t xml:space="preserve">и дополнительной классификации расходов бюджета, по которым бюджетное обязательство было поставлено на учет в текущем финансовом году, </w:t>
      </w:r>
      <w:r w:rsidRPr="00AC5123">
        <w:rPr>
          <w:rFonts w:ascii="Times New Roman" w:hAnsi="Times New Roman"/>
          <w:sz w:val="28"/>
          <w:szCs w:val="28"/>
          <w:lang w:eastAsia="ru-RU"/>
        </w:rPr>
        <w:br/>
        <w:t>в очередном финансовом году являются не действующими, то перерегистрация бюджетного обязательства осуществляется по новым кодам по бюджетной</w:t>
      </w:r>
      <w:r w:rsidRPr="00AC5123">
        <w:rPr>
          <w:rFonts w:ascii="Times New Roman" w:hAnsi="Times New Roman"/>
          <w:sz w:val="28"/>
          <w:szCs w:val="28"/>
          <w:lang w:eastAsia="ru-RU"/>
        </w:rPr>
        <w:br/>
        <w:t>и дополнительной классификации расходов бюджета.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w:anchor="P1338" w:history="1">
        <w:r w:rsidRPr="00AC5123">
          <w:rPr>
            <w:rStyle w:val="ac"/>
            <w:rFonts w:ascii="Times New Roman" w:hAnsi="Times New Roman"/>
            <w:sz w:val="28"/>
            <w:szCs w:val="28"/>
            <w:lang w:eastAsia="ru-RU"/>
          </w:rPr>
          <w:t>пунктами 1</w:t>
        </w:r>
      </w:hyperlink>
      <w:r w:rsidRPr="00AC5123">
        <w:rPr>
          <w:rFonts w:ascii="Times New Roman" w:hAnsi="Times New Roman"/>
          <w:sz w:val="28"/>
          <w:szCs w:val="28"/>
          <w:lang w:eastAsia="ru-RU"/>
        </w:rPr>
        <w:t xml:space="preserve">, 2, </w:t>
      </w:r>
      <w:hyperlink w:anchor="P1357" w:history="1">
        <w:r w:rsidRPr="00AC5123">
          <w:rPr>
            <w:rStyle w:val="ac"/>
            <w:rFonts w:ascii="Times New Roman" w:hAnsi="Times New Roman"/>
            <w:sz w:val="28"/>
            <w:szCs w:val="28"/>
            <w:lang w:eastAsia="ru-RU"/>
          </w:rPr>
          <w:t>3</w:t>
        </w:r>
      </w:hyperlink>
      <w:r w:rsidRPr="00AC5123">
        <w:rPr>
          <w:rFonts w:ascii="Times New Roman" w:hAnsi="Times New Roman"/>
          <w:sz w:val="28"/>
          <w:szCs w:val="28"/>
          <w:lang w:eastAsia="ru-RU"/>
        </w:rPr>
        <w:t>, 11 графы 2 Перечня, на конец текущего финансового года до 1 марта очередного финансового года.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Для перерегистрации бюджетного обязательства получатель бюджетных средств представляет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w:t>
      </w:r>
      <w:hyperlink r:id="rId31" w:history="1">
        <w:r w:rsidRPr="00AC5123">
          <w:rPr>
            <w:rStyle w:val="ac"/>
            <w:rFonts w:ascii="Times New Roman" w:hAnsi="Times New Roman"/>
            <w:sz w:val="28"/>
            <w:szCs w:val="28"/>
            <w:lang w:eastAsia="ru-RU"/>
          </w:rPr>
          <w:t>Заявку</w:t>
        </w:r>
      </w:hyperlink>
      <w:r w:rsidRPr="00AC5123">
        <w:rPr>
          <w:rFonts w:ascii="Times New Roman" w:hAnsi="Times New Roman"/>
          <w:sz w:val="28"/>
          <w:szCs w:val="28"/>
          <w:lang w:eastAsia="ru-RU"/>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в течение двух рабочих дней осуществляет проверку </w:t>
      </w:r>
      <w:r w:rsidRPr="00AC5123">
        <w:rPr>
          <w:rFonts w:ascii="Times New Roman" w:hAnsi="Times New Roman"/>
          <w:sz w:val="28"/>
          <w:szCs w:val="28"/>
          <w:lang w:eastAsia="ru-RU"/>
        </w:rPr>
        <w:lastRenderedPageBreak/>
        <w:t xml:space="preserve">представленной </w:t>
      </w:r>
      <w:hyperlink r:id="rId32" w:history="1">
        <w:r w:rsidRPr="00AC5123">
          <w:rPr>
            <w:rStyle w:val="ac"/>
            <w:rFonts w:ascii="Times New Roman" w:hAnsi="Times New Roman"/>
            <w:sz w:val="28"/>
            <w:szCs w:val="28"/>
            <w:lang w:eastAsia="ru-RU"/>
          </w:rPr>
          <w:t>Заявки</w:t>
        </w:r>
      </w:hyperlink>
      <w:r w:rsidRPr="00AC5123">
        <w:rPr>
          <w:rFonts w:ascii="Times New Roman" w:hAnsi="Times New Roman"/>
          <w:sz w:val="28"/>
          <w:szCs w:val="28"/>
          <w:lang w:eastAsia="ru-RU"/>
        </w:rPr>
        <w:t xml:space="preserve"> на перерегистрацию обязательства на соответствие требованиям, предусмотренным пунктами 10-12 Порядка. </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Дополнительно проверяется соответствие учетного номера бюджетного обязательства, указанного в </w:t>
      </w:r>
      <w:hyperlink r:id="rId33" w:history="1">
        <w:r w:rsidRPr="00AC5123">
          <w:rPr>
            <w:rStyle w:val="ac"/>
            <w:rFonts w:ascii="Times New Roman" w:hAnsi="Times New Roman"/>
            <w:sz w:val="28"/>
            <w:szCs w:val="28"/>
            <w:lang w:eastAsia="ru-RU"/>
          </w:rPr>
          <w:t>Заявке</w:t>
        </w:r>
      </w:hyperlink>
      <w:r w:rsidRPr="00AC5123">
        <w:rPr>
          <w:rFonts w:ascii="Times New Roman" w:hAnsi="Times New Roman"/>
          <w:sz w:val="28"/>
          <w:szCs w:val="28"/>
          <w:lang w:eastAsia="ru-RU"/>
        </w:rPr>
        <w:t xml:space="preserve"> на перерегистрацию обязательства, номеру, отраженному на соответствующем лицевом счете получателя бюджетных средств.</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отрицательного результата проверки </w:t>
      </w:r>
      <w:hyperlink r:id="rId34" w:history="1">
        <w:r w:rsidRPr="00AC5123">
          <w:rPr>
            <w:rStyle w:val="ac"/>
            <w:rFonts w:ascii="Times New Roman" w:hAnsi="Times New Roman"/>
            <w:sz w:val="28"/>
            <w:szCs w:val="28"/>
            <w:lang w:eastAsia="ru-RU"/>
          </w:rPr>
          <w:t>Заявки</w:t>
        </w:r>
      </w:hyperlink>
      <w:r w:rsidRPr="00AC5123">
        <w:rPr>
          <w:rFonts w:ascii="Times New Roman" w:hAnsi="Times New Roman"/>
          <w:sz w:val="28"/>
          <w:szCs w:val="28"/>
          <w:lang w:eastAsia="ru-RU"/>
        </w:rPr>
        <w:t xml:space="preserve"> на перерегистрацию обязательства на соответствие требованиям Порядка, </w:t>
      </w:r>
      <w:r>
        <w:rPr>
          <w:rFonts w:ascii="Times New Roman" w:hAnsi="Times New Roman"/>
          <w:sz w:val="28"/>
          <w:szCs w:val="28"/>
          <w:lang w:eastAsia="ru-RU"/>
        </w:rPr>
        <w:t>финорганов</w:t>
      </w:r>
      <w:r w:rsidRPr="00AC5123">
        <w:rPr>
          <w:rFonts w:ascii="Times New Roman" w:hAnsi="Times New Roman"/>
          <w:sz w:val="28"/>
          <w:szCs w:val="28"/>
          <w:lang w:eastAsia="ru-RU"/>
        </w:rPr>
        <w:t xml:space="preserve"> в срок, установленный настоящим </w:t>
      </w:r>
      <w:hyperlink w:anchor="P121" w:history="1">
        <w:r w:rsidRPr="00AC5123">
          <w:rPr>
            <w:rStyle w:val="ac"/>
            <w:rFonts w:ascii="Times New Roman" w:hAnsi="Times New Roman"/>
            <w:sz w:val="28"/>
            <w:szCs w:val="28"/>
            <w:lang w:eastAsia="ru-RU"/>
          </w:rPr>
          <w:t>пунктом</w:t>
        </w:r>
      </w:hyperlink>
      <w:r w:rsidRPr="00AC5123">
        <w:rPr>
          <w:rFonts w:ascii="Times New Roman" w:hAnsi="Times New Roman"/>
          <w:sz w:val="28"/>
          <w:szCs w:val="28"/>
          <w:lang w:eastAsia="ru-RU"/>
        </w:rPr>
        <w:t xml:space="preserve"> Порядка, возвращает получателю бюджетных средств представленные на бумажном носителе </w:t>
      </w:r>
      <w:hyperlink r:id="rId35" w:history="1">
        <w:r w:rsidRPr="00AC5123">
          <w:rPr>
            <w:rStyle w:val="ac"/>
            <w:rFonts w:ascii="Times New Roman" w:hAnsi="Times New Roman"/>
            <w:sz w:val="28"/>
            <w:szCs w:val="28"/>
            <w:lang w:eastAsia="ru-RU"/>
          </w:rPr>
          <w:t>Заявку</w:t>
        </w:r>
      </w:hyperlink>
      <w:r w:rsidRPr="00AC5123">
        <w:rPr>
          <w:rFonts w:ascii="Times New Roman" w:hAnsi="Times New Roman"/>
          <w:sz w:val="28"/>
          <w:szCs w:val="28"/>
          <w:lang w:eastAsia="ru-RU"/>
        </w:rPr>
        <w:br/>
        <w:t xml:space="preserve">на перерегистрацию обязательства с приложением </w:t>
      </w:r>
      <w:hyperlink r:id="rId36" w:history="1">
        <w:r w:rsidRPr="00AC5123">
          <w:rPr>
            <w:rStyle w:val="ac"/>
            <w:rFonts w:ascii="Times New Roman" w:hAnsi="Times New Roman"/>
            <w:sz w:val="28"/>
            <w:szCs w:val="28"/>
            <w:lang w:eastAsia="ru-RU"/>
          </w:rPr>
          <w:t>Протокола</w:t>
        </w:r>
      </w:hyperlink>
      <w:r w:rsidRPr="00AC5123">
        <w:rPr>
          <w:rFonts w:ascii="Times New Roman" w:hAnsi="Times New Roman"/>
          <w:sz w:val="28"/>
          <w:szCs w:val="28"/>
          <w:lang w:eastAsia="ru-RU"/>
        </w:rPr>
        <w:t xml:space="preserve">, направляет получателю бюджетных средств Протокол в электронном виде, если </w:t>
      </w:r>
      <w:hyperlink r:id="rId37" w:history="1">
        <w:r w:rsidRPr="00AC5123">
          <w:rPr>
            <w:rStyle w:val="ac"/>
            <w:rFonts w:ascii="Times New Roman" w:hAnsi="Times New Roman"/>
            <w:sz w:val="28"/>
            <w:szCs w:val="28"/>
            <w:lang w:eastAsia="ru-RU"/>
          </w:rPr>
          <w:t>Заявка</w:t>
        </w:r>
      </w:hyperlink>
      <w:r w:rsidRPr="00AC5123">
        <w:rPr>
          <w:rFonts w:ascii="Times New Roman" w:hAnsi="Times New Roman"/>
          <w:sz w:val="28"/>
          <w:szCs w:val="28"/>
          <w:lang w:eastAsia="ru-RU"/>
        </w:rPr>
        <w:br/>
        <w:t xml:space="preserve">на перерегистрацию обязательства направлялась в форме электронного документа, с указанием в </w:t>
      </w:r>
      <w:hyperlink r:id="rId38" w:history="1">
        <w:r w:rsidRPr="00AC5123">
          <w:rPr>
            <w:rStyle w:val="ac"/>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причины, по которой не осуществляется перерегистрация бюджетного обязательства.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18. Передача учтенных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бюджетных обязательств в связи </w:t>
      </w:r>
      <w:r w:rsidRPr="00AC5123">
        <w:rPr>
          <w:rFonts w:ascii="Times New Roman" w:hAnsi="Times New Roman"/>
          <w:sz w:val="28"/>
          <w:szCs w:val="28"/>
          <w:lang w:eastAsia="ru-RU"/>
        </w:rPr>
        <w:br/>
        <w:t xml:space="preserve">с реорганизацией получателя бюджетных средств соответствующему получателю бюджетных средств осуществляется на основании </w:t>
      </w:r>
      <w:hyperlink r:id="rId39" w:history="1">
        <w:r w:rsidRPr="00AC5123">
          <w:rPr>
            <w:rStyle w:val="ac"/>
            <w:rFonts w:ascii="Times New Roman" w:hAnsi="Times New Roman"/>
            <w:sz w:val="28"/>
            <w:szCs w:val="28"/>
            <w:lang w:eastAsia="ru-RU"/>
          </w:rPr>
          <w:t>Акта</w:t>
        </w:r>
      </w:hyperlink>
      <w:r w:rsidRPr="00AC5123">
        <w:rPr>
          <w:rFonts w:ascii="Times New Roman" w:hAnsi="Times New Roman"/>
          <w:sz w:val="28"/>
          <w:szCs w:val="28"/>
          <w:lang w:eastAsia="ru-RU"/>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 8 </w:t>
      </w:r>
      <w:r w:rsidRPr="00AC5123">
        <w:rPr>
          <w:rFonts w:ascii="Times New Roman" w:hAnsi="Times New Roman"/>
          <w:sz w:val="28"/>
          <w:szCs w:val="28"/>
          <w:lang w:eastAsia="ru-RU"/>
        </w:rPr>
        <w:br/>
        <w:t>к настоящему Порядку.</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Реорганизуемый получатель бюджетных средств представляет подписанный участвующими в реорганизации получателями бюджетных средств </w:t>
      </w:r>
      <w:hyperlink r:id="rId40" w:history="1">
        <w:r w:rsidRPr="00AC5123">
          <w:rPr>
            <w:rStyle w:val="ac"/>
            <w:rFonts w:ascii="Times New Roman" w:hAnsi="Times New Roman"/>
            <w:sz w:val="28"/>
            <w:szCs w:val="28"/>
            <w:lang w:eastAsia="ru-RU"/>
          </w:rPr>
          <w:t>Акт</w:t>
        </w:r>
      </w:hyperlink>
      <w:r w:rsidRPr="00AC5123">
        <w:rPr>
          <w:rFonts w:ascii="Times New Roman" w:hAnsi="Times New Roman"/>
          <w:sz w:val="28"/>
          <w:szCs w:val="28"/>
          <w:lang w:eastAsia="ru-RU"/>
        </w:rPr>
        <w:t xml:space="preserve"> приемки-передачи бюджетных обязательств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Сведений о бюджетном обязательстве, Заявки </w:t>
      </w:r>
      <w:r w:rsidRPr="00AC5123">
        <w:rPr>
          <w:rFonts w:ascii="Times New Roman" w:hAnsi="Times New Roman"/>
          <w:sz w:val="28"/>
          <w:szCs w:val="28"/>
          <w:lang w:eastAsia="ru-RU"/>
        </w:rPr>
        <w:br/>
        <w:t xml:space="preserve">на перерегистрацию обязательства, Акта приемки-передачи бюджетных обязательств, представленных получателями бюджетных средств </w:t>
      </w:r>
      <w:r w:rsidRPr="00AC5123">
        <w:rPr>
          <w:rFonts w:ascii="Times New Roman" w:hAnsi="Times New Roman"/>
          <w:sz w:val="28"/>
          <w:szCs w:val="28"/>
          <w:lang w:eastAsia="ru-RU"/>
        </w:rPr>
        <w:br/>
        <w:t xml:space="preserve">и поставленных на учет,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формирует Реестр проверенных </w:t>
      </w:r>
      <w:r w:rsidRPr="00AC5123">
        <w:rPr>
          <w:rFonts w:ascii="Times New Roman" w:hAnsi="Times New Roman"/>
          <w:sz w:val="28"/>
          <w:szCs w:val="28"/>
          <w:lang w:eastAsia="ru-RU"/>
        </w:rPr>
        <w:br/>
        <w:t xml:space="preserve">и принятых на учет бюджетных обязательств по форме согласно приложению </w:t>
      </w:r>
      <w:r w:rsidRPr="00AC5123">
        <w:rPr>
          <w:rFonts w:ascii="Times New Roman" w:hAnsi="Times New Roman"/>
          <w:sz w:val="28"/>
          <w:szCs w:val="28"/>
          <w:lang w:eastAsia="ru-RU"/>
        </w:rPr>
        <w:br/>
        <w:t>№ 9к настоящему Порядку.</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B02A05" w:rsidRPr="00532521" w:rsidRDefault="00B02A05" w:rsidP="009B3D5C">
      <w:pPr>
        <w:widowControl w:val="0"/>
        <w:autoSpaceDE w:val="0"/>
        <w:autoSpaceDN w:val="0"/>
        <w:spacing w:before="220" w:after="0" w:line="240" w:lineRule="auto"/>
        <w:ind w:firstLine="709"/>
        <w:contextualSpacing/>
        <w:jc w:val="center"/>
        <w:rPr>
          <w:rFonts w:ascii="Times New Roman" w:hAnsi="Times New Roman"/>
          <w:b/>
          <w:sz w:val="28"/>
          <w:szCs w:val="28"/>
          <w:lang w:eastAsia="ru-RU"/>
        </w:rPr>
      </w:pPr>
      <w:r w:rsidRPr="00532521">
        <w:rPr>
          <w:rFonts w:ascii="Times New Roman" w:hAnsi="Times New Roman"/>
          <w:b/>
          <w:sz w:val="28"/>
          <w:szCs w:val="28"/>
          <w:lang w:eastAsia="ru-RU"/>
        </w:rPr>
        <w:t>III. Особенности учета бюджетных обязательств</w:t>
      </w:r>
    </w:p>
    <w:p w:rsidR="00B02A05" w:rsidRPr="00532521" w:rsidRDefault="00B02A05" w:rsidP="009B3D5C">
      <w:pPr>
        <w:widowControl w:val="0"/>
        <w:autoSpaceDE w:val="0"/>
        <w:autoSpaceDN w:val="0"/>
        <w:spacing w:before="220" w:after="0" w:line="240" w:lineRule="auto"/>
        <w:ind w:firstLine="709"/>
        <w:contextualSpacing/>
        <w:jc w:val="center"/>
        <w:rPr>
          <w:rFonts w:ascii="Times New Roman" w:hAnsi="Times New Roman"/>
          <w:b/>
          <w:sz w:val="28"/>
          <w:szCs w:val="28"/>
          <w:lang w:eastAsia="ru-RU"/>
        </w:rPr>
      </w:pPr>
      <w:r w:rsidRPr="00532521">
        <w:rPr>
          <w:rFonts w:ascii="Times New Roman" w:hAnsi="Times New Roman"/>
          <w:b/>
          <w:sz w:val="28"/>
          <w:szCs w:val="28"/>
          <w:lang w:eastAsia="ru-RU"/>
        </w:rPr>
        <w:t>по исполнительным документам, решениям налоговых органов</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19. Сведения о бюджетном обязательстве, возникшем в соответствии </w:t>
      </w:r>
      <w:r w:rsidRPr="00AC5123">
        <w:rPr>
          <w:rFonts w:ascii="Times New Roman" w:hAnsi="Times New Roman"/>
          <w:sz w:val="28"/>
          <w:szCs w:val="28"/>
          <w:lang w:eastAsia="ru-RU"/>
        </w:rPr>
        <w:br/>
        <w:t xml:space="preserve">с документами-основаниями, предусмотренными </w:t>
      </w:r>
      <w:hyperlink w:anchor="P1427" w:history="1">
        <w:r w:rsidRPr="00AC5123">
          <w:rPr>
            <w:rStyle w:val="ac"/>
            <w:rFonts w:ascii="Times New Roman" w:hAnsi="Times New Roman"/>
            <w:sz w:val="28"/>
            <w:szCs w:val="28"/>
            <w:lang w:eastAsia="ru-RU"/>
          </w:rPr>
          <w:t>пунктами 9</w:t>
        </w:r>
      </w:hyperlink>
      <w:r w:rsidRPr="00AC5123">
        <w:rPr>
          <w:rFonts w:ascii="Times New Roman" w:hAnsi="Times New Roman"/>
          <w:sz w:val="28"/>
          <w:szCs w:val="28"/>
          <w:lang w:eastAsia="ru-RU"/>
        </w:rPr>
        <w:t xml:space="preserve"> и </w:t>
      </w:r>
      <w:hyperlink w:anchor="P1434" w:history="1">
        <w:r w:rsidRPr="00AC5123">
          <w:rPr>
            <w:rStyle w:val="ac"/>
            <w:rFonts w:ascii="Times New Roman" w:hAnsi="Times New Roman"/>
            <w:sz w:val="28"/>
            <w:szCs w:val="28"/>
            <w:lang w:eastAsia="ru-RU"/>
          </w:rPr>
          <w:t>10</w:t>
        </w:r>
      </w:hyperlink>
      <w:r w:rsidRPr="00AC5123">
        <w:rPr>
          <w:rFonts w:ascii="Times New Roman" w:hAnsi="Times New Roman"/>
          <w:sz w:val="28"/>
          <w:szCs w:val="28"/>
          <w:lang w:eastAsia="ru-RU"/>
        </w:rPr>
        <w:t xml:space="preserve"> графы 2 Перечня, формируются в срок, установленный бюджетным законодательством Российской Федерации для представления в </w:t>
      </w:r>
      <w:r w:rsidRPr="00AC5123">
        <w:rPr>
          <w:rFonts w:ascii="Times New Roman" w:hAnsi="Times New Roman"/>
          <w:sz w:val="28"/>
          <w:szCs w:val="28"/>
          <w:lang w:eastAsia="ru-RU"/>
        </w:rPr>
        <w:lastRenderedPageBreak/>
        <w:t xml:space="preserve">установленном порядке получателем бюджетных средств-должником информации об источнике образования задолженности и кодах бюджетной классификации Российской </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w:t>
      </w:r>
      <w:r w:rsidRPr="00AC5123">
        <w:rPr>
          <w:rFonts w:ascii="Times New Roman" w:hAnsi="Times New Roman"/>
          <w:sz w:val="28"/>
          <w:szCs w:val="28"/>
          <w:lang w:eastAsia="ru-RU"/>
        </w:rPr>
        <w:t>Федерации, по которым должны быть произведены расходы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по исполнению исполнительного документа, решения налогового органа.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B02A05" w:rsidRPr="00AC5123" w:rsidRDefault="00B02A05"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p>
    <w:p w:rsidR="00B02A05" w:rsidRPr="00AC5123" w:rsidRDefault="00B02A05"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IV. Порядок учета денежных обязательств</w:t>
      </w:r>
      <w:r>
        <w:rPr>
          <w:rFonts w:ascii="Times New Roman" w:hAnsi="Times New Roman"/>
          <w:sz w:val="28"/>
          <w:szCs w:val="28"/>
          <w:lang w:eastAsia="ru-RU"/>
        </w:rPr>
        <w:t xml:space="preserve"> </w:t>
      </w:r>
      <w:r w:rsidRPr="00AC5123">
        <w:rPr>
          <w:rFonts w:ascii="Times New Roman" w:hAnsi="Times New Roman"/>
          <w:sz w:val="28"/>
          <w:szCs w:val="28"/>
          <w:lang w:eastAsia="ru-RU"/>
        </w:rPr>
        <w:t>получателей</w:t>
      </w:r>
    </w:p>
    <w:p w:rsidR="00B02A05" w:rsidRDefault="00B02A05"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r>
        <w:rPr>
          <w:rFonts w:ascii="Times New Roman" w:hAnsi="Times New Roman"/>
          <w:sz w:val="28"/>
          <w:szCs w:val="28"/>
        </w:rPr>
        <w:t xml:space="preserve">  </w:t>
      </w:r>
    </w:p>
    <w:p w:rsidR="00B02A05" w:rsidRPr="00AC5123" w:rsidRDefault="00B02A05"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Pr>
          <w:rFonts w:ascii="Times New Roman" w:hAnsi="Times New Roman"/>
          <w:sz w:val="28"/>
          <w:szCs w:val="28"/>
          <w:lang w:eastAsia="ru-RU"/>
        </w:rPr>
        <w:t>Бураевский район</w:t>
      </w:r>
      <w:r w:rsidRPr="00AC5123">
        <w:rPr>
          <w:rFonts w:ascii="Times New Roman" w:hAnsi="Times New Roman"/>
          <w:sz w:val="28"/>
          <w:szCs w:val="28"/>
          <w:lang w:eastAsia="ru-RU"/>
        </w:rPr>
        <w:t xml:space="preserve"> Республики Башкортостан</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21. Денежные обязательства, возникающие у получателей бюджетных средств принимаются к учету на основании принятых к исполнению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документов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бюджетных средств</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Тепляковский</w:t>
      </w:r>
      <w:r>
        <w:rPr>
          <w:rFonts w:ascii="Times New Roman" w:hAnsi="Times New Roman"/>
          <w:sz w:val="28"/>
          <w:szCs w:val="28"/>
          <w:lang w:eastAsia="ru-RU"/>
        </w:rPr>
        <w:t xml:space="preserve"> сельсовет </w:t>
      </w:r>
      <w:r w:rsidRPr="00231C25">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 xml:space="preserve"> Республики Башкортостан и администраторов источников финансирования дефицита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для проверки указанных документов.</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22. Постановка на учет денежного обязательства и внесение изменений </w:t>
      </w:r>
      <w:r w:rsidRPr="00AC5123">
        <w:rPr>
          <w:rFonts w:ascii="Times New Roman" w:hAnsi="Times New Roman"/>
          <w:sz w:val="28"/>
          <w:szCs w:val="28"/>
          <w:lang w:eastAsia="ru-RU"/>
        </w:rPr>
        <w:br/>
        <w:t xml:space="preserve">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AC5123">
          <w:rPr>
            <w:rStyle w:val="ac"/>
            <w:rFonts w:ascii="Times New Roman" w:hAnsi="Times New Roman"/>
            <w:sz w:val="28"/>
            <w:szCs w:val="28"/>
            <w:lang w:eastAsia="ru-RU"/>
          </w:rPr>
          <w:t>графе 3</w:t>
        </w:r>
      </w:hyperlink>
      <w:r w:rsidRPr="00AC5123">
        <w:rPr>
          <w:rFonts w:ascii="Times New Roman" w:hAnsi="Times New Roman"/>
          <w:sz w:val="28"/>
          <w:szCs w:val="28"/>
          <w:lang w:eastAsia="ru-RU"/>
        </w:rPr>
        <w:t xml:space="preserve"> Перечня, на сумму, указанную </w:t>
      </w:r>
      <w:r w:rsidRPr="00AC5123">
        <w:rPr>
          <w:rFonts w:ascii="Times New Roman" w:hAnsi="Times New Roman"/>
          <w:sz w:val="28"/>
          <w:szCs w:val="28"/>
          <w:lang w:eastAsia="ru-RU"/>
        </w:rPr>
        <w:br/>
      </w:r>
      <w:r w:rsidRPr="00AC5123">
        <w:rPr>
          <w:rFonts w:ascii="Times New Roman" w:hAnsi="Times New Roman"/>
          <w:sz w:val="28"/>
          <w:szCs w:val="28"/>
          <w:lang w:eastAsia="ru-RU"/>
        </w:rPr>
        <w:lastRenderedPageBreak/>
        <w:t>в документе, в соответствии с которым возникло денежное обязательство.</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2" w:name="P209"/>
      <w:bookmarkEnd w:id="22"/>
      <w:r w:rsidRPr="00AC5123">
        <w:rPr>
          <w:rFonts w:ascii="Times New Roman" w:hAnsi="Times New Roman"/>
          <w:sz w:val="28"/>
          <w:szCs w:val="28"/>
          <w:lang w:eastAsia="ru-RU"/>
        </w:rPr>
        <w:t xml:space="preserve">23. Сведения о денежных обязательствах, включая авансовые платежи, предусмотренные условиями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контракта, договора формируются получателем бюджетных средств не позднее трех рабочих дней </w:t>
      </w:r>
      <w:r w:rsidRPr="00AC5123">
        <w:rPr>
          <w:rFonts w:ascii="Times New Roman" w:hAnsi="Times New Roman"/>
          <w:sz w:val="28"/>
          <w:szCs w:val="28"/>
          <w:lang w:eastAsia="ru-RU"/>
        </w:rPr>
        <w:br/>
        <w:t xml:space="preserve">со дня возникновения денежного обязательства. </w:t>
      </w:r>
      <w:bookmarkStart w:id="23" w:name="P222"/>
      <w:bookmarkStart w:id="24" w:name="P224"/>
      <w:bookmarkEnd w:id="23"/>
      <w:bookmarkEnd w:id="24"/>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24. В случае если в рамках бюджетного обязательства, возникшего </w:t>
      </w:r>
      <w:r w:rsidRPr="00AC5123">
        <w:rPr>
          <w:rFonts w:ascii="Times New Roman" w:hAnsi="Times New Roman"/>
          <w:sz w:val="28"/>
          <w:szCs w:val="28"/>
          <w:lang w:eastAsia="ru-RU"/>
        </w:rPr>
        <w:br/>
        <w:t xml:space="preserve">по </w:t>
      </w:r>
      <w:r>
        <w:rPr>
          <w:rFonts w:ascii="Times New Roman" w:hAnsi="Times New Roman"/>
          <w:sz w:val="28"/>
          <w:szCs w:val="28"/>
          <w:lang w:eastAsia="ru-RU"/>
        </w:rPr>
        <w:t>муниципальному</w:t>
      </w:r>
      <w:r w:rsidRPr="00AC5123">
        <w:rPr>
          <w:rFonts w:ascii="Times New Roman" w:hAnsi="Times New Roman"/>
          <w:sz w:val="28"/>
          <w:szCs w:val="28"/>
          <w:lang w:eastAsia="ru-RU"/>
        </w:rPr>
        <w:t xml:space="preserve"> контракту (договору) на поставку товара, выполнение работ, оказание услуг, ранее поставлено на учет денежное обязательство </w:t>
      </w:r>
      <w:r w:rsidRPr="00AC5123">
        <w:rPr>
          <w:rFonts w:ascii="Times New Roman" w:hAnsi="Times New Roman"/>
          <w:sz w:val="28"/>
          <w:szCs w:val="28"/>
          <w:lang w:eastAsia="ru-RU"/>
        </w:rPr>
        <w:br/>
        <w:t xml:space="preserve">по авансовому платежу (с признаком авансового платежа «Да»), поставка товаров, выполнение работ, оказание услуг по которому не подтверждена </w:t>
      </w:r>
      <w:r w:rsidRPr="00AC5123">
        <w:rPr>
          <w:rFonts w:ascii="Times New Roman" w:hAnsi="Times New Roman"/>
          <w:sz w:val="28"/>
          <w:szCs w:val="28"/>
          <w:lang w:eastAsia="ru-RU"/>
        </w:rPr>
        <w:br/>
        <w:t xml:space="preserve">в соответствии с условиями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контракта (договора), постановка на учет денежного обязательства на пер</w:t>
      </w:r>
      <w:r>
        <w:rPr>
          <w:rFonts w:ascii="Times New Roman" w:hAnsi="Times New Roman"/>
          <w:sz w:val="28"/>
          <w:szCs w:val="28"/>
          <w:lang w:eastAsia="ru-RU"/>
        </w:rPr>
        <w:t xml:space="preserve">ечисление последующих платежей </w:t>
      </w:r>
      <w:r w:rsidRPr="00AC5123">
        <w:rPr>
          <w:rFonts w:ascii="Times New Roman" w:hAnsi="Times New Roman"/>
          <w:sz w:val="28"/>
          <w:szCs w:val="28"/>
          <w:lang w:eastAsia="ru-RU"/>
        </w:rPr>
        <w:t>по такому бюджетному обязательству не осуществляется.</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5" w:name="P230"/>
      <w:bookmarkEnd w:id="25"/>
      <w:r w:rsidRPr="00AC5123">
        <w:rPr>
          <w:rFonts w:ascii="Times New Roman" w:hAnsi="Times New Roman"/>
          <w:sz w:val="28"/>
          <w:szCs w:val="28"/>
          <w:lang w:eastAsia="ru-RU"/>
        </w:rPr>
        <w:t>25.Сведения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6" w:name="P235"/>
      <w:bookmarkEnd w:id="26"/>
      <w:r w:rsidRPr="00AC5123">
        <w:rPr>
          <w:rFonts w:ascii="Times New Roman" w:hAnsi="Times New Roman"/>
          <w:sz w:val="28"/>
          <w:szCs w:val="28"/>
          <w:lang w:eastAsia="ru-RU"/>
        </w:rPr>
        <w:t xml:space="preserve">26.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составу информации, подлежащей включению в Сведения о денежном обязательстве в соответствии с </w:t>
      </w:r>
      <w:hyperlink w:anchor="P655" w:history="1">
        <w:r w:rsidRPr="00AC5123">
          <w:rPr>
            <w:rStyle w:val="ac"/>
            <w:rFonts w:ascii="Times New Roman" w:hAnsi="Times New Roman"/>
            <w:sz w:val="28"/>
            <w:szCs w:val="28"/>
            <w:lang w:eastAsia="ru-RU"/>
          </w:rPr>
          <w:t>приложением № 2</w:t>
        </w:r>
      </w:hyperlink>
      <w:r w:rsidRPr="00AC5123">
        <w:rPr>
          <w:rFonts w:ascii="Times New Roman" w:hAnsi="Times New Roman"/>
          <w:sz w:val="28"/>
          <w:szCs w:val="28"/>
          <w:lang w:eastAsia="ru-RU"/>
        </w:rPr>
        <w:t xml:space="preserve"> к настоящему Порядку, </w:t>
      </w:r>
      <w:r w:rsidRPr="00AC5123">
        <w:rPr>
          <w:rFonts w:ascii="Times New Roman" w:hAnsi="Times New Roman"/>
          <w:sz w:val="28"/>
          <w:szCs w:val="28"/>
          <w:lang w:eastAsia="ru-RU"/>
        </w:rPr>
        <w:br/>
        <w:t xml:space="preserve">с соблюдением правил формирования </w:t>
      </w:r>
      <w:hyperlink w:anchor="P1155" w:history="1">
        <w:r w:rsidRPr="00AC5123">
          <w:rPr>
            <w:rStyle w:val="ac"/>
            <w:rFonts w:ascii="Times New Roman" w:hAnsi="Times New Roman"/>
            <w:sz w:val="28"/>
            <w:szCs w:val="28"/>
            <w:lang w:eastAsia="ru-RU"/>
          </w:rPr>
          <w:t>Сведений</w:t>
        </w:r>
      </w:hyperlink>
      <w:r w:rsidRPr="00AC5123">
        <w:rPr>
          <w:rFonts w:ascii="Times New Roman" w:hAnsi="Times New Roman"/>
          <w:sz w:val="28"/>
          <w:szCs w:val="28"/>
          <w:lang w:eastAsia="ru-RU"/>
        </w:rPr>
        <w:t xml:space="preserve"> о денежном обязательстве, установленных настоящей главой;</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w:t>
      </w:r>
      <w:r>
        <w:rPr>
          <w:rFonts w:ascii="Times New Roman" w:hAnsi="Times New Roman"/>
          <w:sz w:val="28"/>
          <w:szCs w:val="28"/>
          <w:lang w:eastAsia="ru-RU"/>
        </w:rPr>
        <w:t>финорган</w:t>
      </w:r>
      <w:r w:rsidRPr="00AC5123">
        <w:rPr>
          <w:rFonts w:ascii="Times New Roman" w:hAnsi="Times New Roman"/>
          <w:sz w:val="28"/>
          <w:szCs w:val="28"/>
          <w:lang w:eastAsia="ru-RU"/>
        </w:rPr>
        <w:t>.</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27. В случае представления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Сведений о денежном обязательстве на бумажном носителе в дополнение к проверке, предусмотренной </w:t>
      </w:r>
      <w:hyperlink w:anchor="P235" w:history="1">
        <w:r w:rsidRPr="00AC5123">
          <w:rPr>
            <w:rStyle w:val="ac"/>
            <w:rFonts w:ascii="Times New Roman" w:hAnsi="Times New Roman"/>
            <w:sz w:val="28"/>
            <w:szCs w:val="28"/>
            <w:lang w:eastAsia="ru-RU"/>
          </w:rPr>
          <w:t xml:space="preserve">пунктом </w:t>
        </w:r>
      </w:hyperlink>
      <w:r w:rsidRPr="00AC5123">
        <w:rPr>
          <w:rFonts w:ascii="Times New Roman" w:hAnsi="Times New Roman"/>
          <w:sz w:val="28"/>
          <w:szCs w:val="28"/>
          <w:lang w:eastAsia="ru-RU"/>
        </w:rPr>
        <w:t>26 Порядка, также осуществляется проверка Сведений о денежном обязательстве на: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формы Сведений о денежном обязательстве форме Сведений о денежном обязательстве согласно </w:t>
      </w:r>
      <w:hyperlink w:anchor="P1155" w:history="1">
        <w:r w:rsidRPr="00AC5123">
          <w:rPr>
            <w:rStyle w:val="ac"/>
            <w:rFonts w:ascii="Times New Roman" w:hAnsi="Times New Roman"/>
            <w:sz w:val="28"/>
            <w:szCs w:val="28"/>
            <w:lang w:eastAsia="ru-RU"/>
          </w:rPr>
          <w:t>приложению № 4</w:t>
        </w:r>
      </w:hyperlink>
      <w:r w:rsidRPr="00AC5123">
        <w:rPr>
          <w:rFonts w:ascii="Times New Roman" w:hAnsi="Times New Roman"/>
          <w:sz w:val="28"/>
          <w:szCs w:val="28"/>
          <w:lang w:eastAsia="ru-RU"/>
        </w:rPr>
        <w:t xml:space="preserve"> к Порядку;</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28. В случае положительного результата проверки Сведений о денежном обязательстве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присваивает учетный номер денежному </w:t>
      </w:r>
      <w:r w:rsidRPr="00AC5123">
        <w:rPr>
          <w:rFonts w:ascii="Times New Roman" w:hAnsi="Times New Roman"/>
          <w:sz w:val="28"/>
          <w:szCs w:val="28"/>
          <w:lang w:eastAsia="ru-RU"/>
        </w:rPr>
        <w:lastRenderedPageBreak/>
        <w:t>обязательству (либо вносит изменения в ранее поставленное на учет денежное обязательство).</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Учетный номер денежного обязательства является уникальным </w:t>
      </w:r>
      <w:r w:rsidRPr="00AC5123">
        <w:rPr>
          <w:rFonts w:ascii="Times New Roman" w:hAnsi="Times New Roman"/>
          <w:sz w:val="28"/>
          <w:szCs w:val="28"/>
          <w:lang w:eastAsia="ru-RU"/>
        </w:rPr>
        <w:br/>
        <w:t>и не подлежит изменению, в том числе при изменении отдельных реквизитов денежного обязательства.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Учетный номер денежного обязательства имеет следующую структуру, состоящую из восемнадцати разрядов:</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с 1 по 15 разряд - учетный номер соответствующего бюджетного обязательства;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с 16 по 18 разряд - порядковый номер денежного обязательства.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29. В случае отрицательного результата проверки Сведений о денежном обязательстве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в срок, установленный в </w:t>
      </w:r>
      <w:hyperlink w:anchor="P235" w:history="1">
        <w:r w:rsidRPr="00AC5123">
          <w:rPr>
            <w:rStyle w:val="ac"/>
            <w:rFonts w:ascii="Times New Roman" w:hAnsi="Times New Roman"/>
            <w:sz w:val="28"/>
            <w:szCs w:val="28"/>
            <w:lang w:eastAsia="ru-RU"/>
          </w:rPr>
          <w:t>пункте 26</w:t>
        </w:r>
      </w:hyperlink>
      <w:r w:rsidRPr="00AC5123">
        <w:rPr>
          <w:rFonts w:ascii="Times New Roman" w:hAnsi="Times New Roman"/>
          <w:sz w:val="28"/>
          <w:szCs w:val="28"/>
          <w:lang w:eastAsia="ru-RU"/>
        </w:rPr>
        <w:t xml:space="preserve"> Порядка: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возвращает получателю бюджетных средств представленные </w:t>
      </w:r>
      <w:r w:rsidRPr="00AC5123">
        <w:rPr>
          <w:rFonts w:ascii="Times New Roman" w:hAnsi="Times New Roman"/>
          <w:sz w:val="28"/>
          <w:szCs w:val="28"/>
          <w:lang w:eastAsia="ru-RU"/>
        </w:rPr>
        <w:br/>
        <w:t xml:space="preserve">на бумажном носителе Сведения о денежном обязательстве с приложением </w:t>
      </w:r>
      <w:hyperlink r:id="rId41" w:history="1">
        <w:r w:rsidRPr="00AC5123">
          <w:rPr>
            <w:rStyle w:val="ac"/>
            <w:rFonts w:ascii="Times New Roman" w:hAnsi="Times New Roman"/>
            <w:sz w:val="28"/>
            <w:szCs w:val="28"/>
            <w:lang w:eastAsia="ru-RU"/>
          </w:rPr>
          <w:t>Протокола</w:t>
        </w:r>
      </w:hyperlink>
      <w:r w:rsidRPr="00AC5123">
        <w:rPr>
          <w:rFonts w:ascii="Times New Roman" w:hAnsi="Times New Roman"/>
          <w:sz w:val="28"/>
          <w:szCs w:val="28"/>
          <w:lang w:eastAsia="ru-RU"/>
        </w:rPr>
        <w:t>;</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направляет получателю бюджетных средств </w:t>
      </w:r>
      <w:hyperlink r:id="rId42" w:history="1">
        <w:r w:rsidRPr="00AC5123">
          <w:rPr>
            <w:rStyle w:val="ac"/>
            <w:rFonts w:ascii="Times New Roman" w:hAnsi="Times New Roman"/>
            <w:sz w:val="28"/>
            <w:szCs w:val="28"/>
            <w:lang w:eastAsia="ru-RU"/>
          </w:rPr>
          <w:t>Протокол</w:t>
        </w:r>
      </w:hyperlink>
      <w:r w:rsidRPr="00AC5123">
        <w:rPr>
          <w:rFonts w:ascii="Times New Roman" w:hAnsi="Times New Roman"/>
          <w:sz w:val="28"/>
          <w:szCs w:val="28"/>
          <w:lang w:eastAsia="ru-RU"/>
        </w:rPr>
        <w:t xml:space="preserve"> в электронном виде, если Сведения о денежном обязательстве представлялись в форме электронного документа.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w:t>
      </w:r>
      <w:hyperlink r:id="rId43" w:history="1">
        <w:r w:rsidRPr="00AC5123">
          <w:rPr>
            <w:rStyle w:val="ac"/>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указывается причина возврата без исполнения Сведений </w:t>
      </w:r>
      <w:r w:rsidRPr="00AC5123">
        <w:rPr>
          <w:rFonts w:ascii="Times New Roman" w:hAnsi="Times New Roman"/>
          <w:sz w:val="28"/>
          <w:szCs w:val="28"/>
          <w:lang w:eastAsia="ru-RU"/>
        </w:rPr>
        <w:br/>
        <w:t>о денежном обязательстве.</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i/>
          <w:sz w:val="28"/>
          <w:szCs w:val="28"/>
          <w:lang w:eastAsia="ru-RU"/>
        </w:rPr>
      </w:pPr>
      <w:r w:rsidRPr="00AC5123">
        <w:rPr>
          <w:rFonts w:ascii="Times New Roman" w:hAnsi="Times New Roman"/>
          <w:sz w:val="28"/>
          <w:szCs w:val="28"/>
          <w:lang w:eastAsia="ru-RU"/>
        </w:rPr>
        <w:t xml:space="preserve">30. Неисполненная часть денежного обязательства, принятого на учет </w:t>
      </w:r>
      <w:r w:rsidRPr="00AC5123">
        <w:rPr>
          <w:rFonts w:ascii="Times New Roman" w:hAnsi="Times New Roman"/>
          <w:sz w:val="28"/>
          <w:szCs w:val="28"/>
          <w:lang w:eastAsia="ru-RU"/>
        </w:rPr>
        <w:br/>
        <w:t xml:space="preserve">в отчетном финансовом году в соответствии с бюджетным обязательством, указанном в </w:t>
      </w:r>
      <w:hyperlink w:anchor="P185" w:history="1">
        <w:r w:rsidRPr="00AC5123">
          <w:rPr>
            <w:rStyle w:val="ac"/>
            <w:rFonts w:ascii="Times New Roman" w:hAnsi="Times New Roman"/>
            <w:sz w:val="28"/>
            <w:szCs w:val="28"/>
            <w:lang w:eastAsia="ru-RU"/>
          </w:rPr>
          <w:t>пункте 17</w:t>
        </w:r>
      </w:hyperlink>
      <w:r w:rsidRPr="00AC5123">
        <w:rPr>
          <w:rFonts w:ascii="Times New Roman" w:hAnsi="Times New Roman"/>
          <w:sz w:val="28"/>
          <w:szCs w:val="28"/>
          <w:lang w:eastAsia="ru-RU"/>
        </w:rPr>
        <w:t xml:space="preserve"> Порядка, подлежит учету в текущем финансовом году. </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i/>
          <w:sz w:val="28"/>
          <w:szCs w:val="28"/>
          <w:lang w:eastAsia="ru-RU"/>
        </w:rPr>
      </w:pPr>
    </w:p>
    <w:p w:rsidR="00B02A05" w:rsidRPr="00AC5123" w:rsidRDefault="00B02A05"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V. Формирование и представление информации об обязательствах,</w:t>
      </w:r>
    </w:p>
    <w:p w:rsidR="00B02A05" w:rsidRPr="00AC5123" w:rsidRDefault="00B02A05"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 xml:space="preserve">учтенных </w:t>
      </w:r>
      <w:r>
        <w:rPr>
          <w:rFonts w:ascii="Times New Roman" w:hAnsi="Times New Roman"/>
          <w:sz w:val="28"/>
          <w:szCs w:val="28"/>
          <w:lang w:eastAsia="ru-RU"/>
        </w:rPr>
        <w:t>в финоргане</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b/>
          <w:sz w:val="28"/>
          <w:szCs w:val="28"/>
          <w:lang w:eastAsia="ru-RU"/>
        </w:rPr>
      </w:pP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31 Обязательства, поставленные на учет в </w:t>
      </w:r>
      <w:r>
        <w:rPr>
          <w:rFonts w:ascii="Times New Roman" w:hAnsi="Times New Roman"/>
          <w:sz w:val="28"/>
          <w:szCs w:val="28"/>
          <w:lang w:eastAsia="ru-RU"/>
        </w:rPr>
        <w:t>финоргане</w:t>
      </w:r>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 xml:space="preserve">на определенную дату, подлежащие исполнению в текущем финансовом году </w:t>
      </w:r>
      <w:r w:rsidRPr="00AC5123">
        <w:rPr>
          <w:rFonts w:ascii="Times New Roman" w:hAnsi="Times New Roman"/>
          <w:sz w:val="28"/>
          <w:szCs w:val="28"/>
          <w:lang w:eastAsia="ru-RU"/>
        </w:rPr>
        <w:br/>
        <w:t xml:space="preserve">и в плановом периоде, отражаются в </w:t>
      </w:r>
      <w:hyperlink r:id="rId44" w:history="1">
        <w:r w:rsidRPr="00AC5123">
          <w:rPr>
            <w:rStyle w:val="ac"/>
            <w:rFonts w:ascii="Times New Roman" w:hAnsi="Times New Roman"/>
            <w:sz w:val="28"/>
            <w:szCs w:val="28"/>
            <w:lang w:eastAsia="ru-RU"/>
          </w:rPr>
          <w:t>Журнале</w:t>
        </w:r>
      </w:hyperlink>
      <w:r w:rsidRPr="00AC5123">
        <w:rPr>
          <w:rFonts w:ascii="Times New Roman" w:hAnsi="Times New Roman"/>
          <w:sz w:val="28"/>
          <w:szCs w:val="28"/>
          <w:lang w:eastAsia="ru-RU"/>
        </w:rPr>
        <w:t xml:space="preserve"> действующих в текущем финансовом году обязательств по форме согласно приложению № 10 </w:t>
      </w:r>
      <w:r w:rsidRPr="00AC5123">
        <w:rPr>
          <w:rFonts w:ascii="Times New Roman" w:hAnsi="Times New Roman"/>
          <w:sz w:val="28"/>
          <w:szCs w:val="28"/>
          <w:lang w:eastAsia="ru-RU"/>
        </w:rPr>
        <w:br/>
        <w:t>к Порядку.</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Ежемесячно по состоянию на 1-е число каждого месяца и в сроки, установленные для представления бюджетной отчетности по исполнению бюджета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составляет </w:t>
      </w:r>
      <w:hyperlink r:id="rId45" w:history="1">
        <w:r w:rsidRPr="00AC5123">
          <w:rPr>
            <w:rStyle w:val="ac"/>
            <w:rFonts w:ascii="Times New Roman" w:hAnsi="Times New Roman"/>
            <w:sz w:val="28"/>
            <w:szCs w:val="28"/>
            <w:lang w:eastAsia="ru-RU"/>
          </w:rPr>
          <w:t>Отчет</w:t>
        </w:r>
      </w:hyperlink>
      <w:r>
        <w:t xml:space="preserve"> </w:t>
      </w:r>
      <w:r w:rsidRPr="00AC5123">
        <w:rPr>
          <w:rFonts w:ascii="Times New Roman" w:hAnsi="Times New Roman"/>
          <w:sz w:val="28"/>
          <w:szCs w:val="28"/>
          <w:lang w:eastAsia="ru-RU"/>
        </w:rPr>
        <w:t xml:space="preserve">об исполнении обязательств по форме согласно приложению № 11 к Порядку, учтенных в </w:t>
      </w:r>
      <w:r>
        <w:rPr>
          <w:rFonts w:ascii="Times New Roman" w:hAnsi="Times New Roman"/>
          <w:sz w:val="28"/>
          <w:szCs w:val="28"/>
          <w:lang w:eastAsia="ru-RU"/>
        </w:rPr>
        <w:t>финорган</w:t>
      </w:r>
      <w:r w:rsidRPr="00AC5123">
        <w:rPr>
          <w:rFonts w:ascii="Times New Roman" w:hAnsi="Times New Roman"/>
          <w:sz w:val="28"/>
          <w:szCs w:val="28"/>
          <w:lang w:eastAsia="ru-RU"/>
        </w:rPr>
        <w:t>е.</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32. Информация об обязательствах предоставляется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w:anchor="P278" w:history="1">
        <w:r w:rsidRPr="00AC5123">
          <w:rPr>
            <w:rStyle w:val="ac"/>
            <w:rFonts w:ascii="Times New Roman" w:hAnsi="Times New Roman"/>
            <w:sz w:val="28"/>
            <w:szCs w:val="28"/>
            <w:lang w:eastAsia="ru-RU"/>
          </w:rPr>
          <w:t>пункте 35</w:t>
        </w:r>
      </w:hyperlink>
      <w:r w:rsidRPr="00AC5123">
        <w:rPr>
          <w:rFonts w:ascii="Times New Roman" w:hAnsi="Times New Roman"/>
          <w:sz w:val="28"/>
          <w:szCs w:val="28"/>
          <w:lang w:eastAsia="ru-RU"/>
        </w:rPr>
        <w:t xml:space="preserve"> Порядка).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7" w:name="P270"/>
      <w:bookmarkEnd w:id="27"/>
      <w:r w:rsidRPr="00AC5123">
        <w:rPr>
          <w:rFonts w:ascii="Times New Roman" w:hAnsi="Times New Roman"/>
          <w:sz w:val="28"/>
          <w:szCs w:val="28"/>
          <w:lang w:eastAsia="ru-RU"/>
        </w:rPr>
        <w:t>33. Информация об обязательствах предоставляется:</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главным распорядителям (распорядителям) средств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w:t>
      </w:r>
      <w:r>
        <w:rPr>
          <w:rFonts w:ascii="Times New Roman" w:hAnsi="Times New Roman"/>
          <w:sz w:val="28"/>
          <w:szCs w:val="28"/>
          <w:lang w:eastAsia="ru-RU"/>
        </w:rPr>
        <w:lastRenderedPageBreak/>
        <w:t xml:space="preserve">поселения </w:t>
      </w:r>
      <w:r>
        <w:rPr>
          <w:rFonts w:ascii="Times New Roman" w:hAnsi="Times New Roman"/>
          <w:sz w:val="28"/>
          <w:szCs w:val="28"/>
        </w:rPr>
        <w:t xml:space="preserve">Тепляковский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 в части обязательств подведомственных им получателей бюджетных средств;</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получателям бюджетных средств - в части обязательств соответствующего получателя бюджетных средств;</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иным органам государственной власти - в рамках их полномочий, установленных законодательством Российской Федерации.</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8" w:name="P277"/>
      <w:bookmarkEnd w:id="28"/>
      <w:r w:rsidRPr="00AC5123">
        <w:rPr>
          <w:rFonts w:ascii="Times New Roman" w:hAnsi="Times New Roman"/>
          <w:sz w:val="28"/>
          <w:szCs w:val="28"/>
          <w:lang w:eastAsia="ru-RU"/>
        </w:rPr>
        <w:t>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w:t>
      </w:r>
      <w:r>
        <w:rPr>
          <w:rFonts w:ascii="Times New Roman" w:hAnsi="Times New Roman"/>
          <w:sz w:val="28"/>
          <w:szCs w:val="28"/>
          <w:lang w:eastAsia="ru-RU"/>
        </w:rPr>
        <w:t xml:space="preserve">е государственной тайны </w:t>
      </w:r>
      <w:r w:rsidRPr="00AC5123">
        <w:rPr>
          <w:rFonts w:ascii="Times New Roman" w:hAnsi="Times New Roman"/>
          <w:sz w:val="28"/>
          <w:szCs w:val="28"/>
          <w:lang w:eastAsia="ru-RU"/>
        </w:rPr>
        <w:t>на бумажном носителе.</w:t>
      </w:r>
    </w:p>
    <w:p w:rsidR="00B02A05" w:rsidRPr="00AC5123" w:rsidRDefault="00B02A05" w:rsidP="00195F21">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9" w:name="P278"/>
      <w:bookmarkEnd w:id="29"/>
      <w:r w:rsidRPr="00AC5123">
        <w:rPr>
          <w:rFonts w:ascii="Times New Roman" w:hAnsi="Times New Roman"/>
          <w:sz w:val="28"/>
          <w:szCs w:val="28"/>
          <w:lang w:eastAsia="ru-RU"/>
        </w:rPr>
        <w:t xml:space="preserve">35. Информация об обязательствах предоставляется в соответствии </w:t>
      </w:r>
      <w:r w:rsidRPr="00AC5123">
        <w:rPr>
          <w:rFonts w:ascii="Times New Roman" w:hAnsi="Times New Roman"/>
          <w:sz w:val="28"/>
          <w:szCs w:val="28"/>
          <w:lang w:eastAsia="ru-RU"/>
        </w:rPr>
        <w:br/>
        <w:t>со следующими положениями:</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1) по запросу главного распорядителя (распорядителя) средств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представляет с указанными в запросе детализацией и группировкой показателей:</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Информацию о принятых на учет обязательствах по форме согласно  </w:t>
      </w:r>
      <w:hyperlink r:id="rId46" w:history="1">
        <w:r w:rsidRPr="00AC5123">
          <w:rPr>
            <w:rStyle w:val="ac"/>
            <w:rFonts w:ascii="Times New Roman" w:hAnsi="Times New Roman"/>
            <w:sz w:val="28"/>
            <w:szCs w:val="28"/>
            <w:lang w:eastAsia="ru-RU"/>
          </w:rPr>
          <w:t xml:space="preserve">приложению № 12 </w:t>
        </w:r>
      </w:hyperlink>
      <w:r w:rsidRPr="00AC5123">
        <w:rPr>
          <w:rFonts w:ascii="Times New Roman" w:hAnsi="Times New Roman"/>
          <w:sz w:val="28"/>
          <w:szCs w:val="28"/>
          <w:lang w:eastAsia="ru-RU"/>
        </w:rPr>
        <w:t>к Порядку по находящимся в ведении главного распорядителя (распорядителя) 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 xml:space="preserve"> сельсовет</w:t>
      </w:r>
      <w:r w:rsidRPr="008F553F">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б) Отчет об исполнении бюджетных обязательств, принятых в целях реализации республиканской адресной инвестиционной программы </w:t>
      </w:r>
      <w:r w:rsidRPr="00AC5123">
        <w:rPr>
          <w:rFonts w:ascii="Times New Roman" w:hAnsi="Times New Roman"/>
          <w:sz w:val="28"/>
          <w:szCs w:val="28"/>
          <w:lang w:eastAsia="ru-RU"/>
        </w:rPr>
        <w:br/>
        <w:t>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по форме согласно </w:t>
      </w:r>
      <w:hyperlink r:id="rId47" w:history="1">
        <w:r>
          <w:rPr>
            <w:rStyle w:val="ac"/>
            <w:rFonts w:ascii="Times New Roman" w:hAnsi="Times New Roman"/>
            <w:sz w:val="28"/>
            <w:szCs w:val="28"/>
            <w:lang w:eastAsia="ru-RU"/>
          </w:rPr>
          <w:t xml:space="preserve">приложению № 13 </w:t>
        </w:r>
        <w:r w:rsidRPr="00AC5123">
          <w:rPr>
            <w:rStyle w:val="ac"/>
            <w:rFonts w:ascii="Times New Roman" w:hAnsi="Times New Roman"/>
            <w:sz w:val="28"/>
            <w:szCs w:val="28"/>
            <w:lang w:eastAsia="ru-RU"/>
          </w:rPr>
          <w:t xml:space="preserve">к Порядку </w:t>
        </w:r>
      </w:hyperlink>
      <w:r w:rsidRPr="00AC5123">
        <w:rPr>
          <w:rFonts w:ascii="Times New Roman" w:hAnsi="Times New Roman"/>
          <w:sz w:val="28"/>
          <w:szCs w:val="28"/>
          <w:lang w:eastAsia="ru-RU"/>
        </w:rPr>
        <w:t xml:space="preserve">по находящимся в ведении главного распорядителя (распорядителя) средств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получателям бюджетных средств;</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 по запросу получателя бюджетных средств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предоставляет:</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Справку об исполнении принятых на учет обязательств (далее – Справка об исполнении обязательств) по форме согласно </w:t>
      </w:r>
      <w:hyperlink w:anchor="P1800" w:history="1">
        <w:r w:rsidRPr="00AC5123">
          <w:rPr>
            <w:rStyle w:val="ac"/>
            <w:rFonts w:ascii="Times New Roman" w:hAnsi="Times New Roman"/>
            <w:sz w:val="28"/>
            <w:szCs w:val="28"/>
            <w:lang w:eastAsia="ru-RU"/>
          </w:rPr>
          <w:t>приложению № 14</w:t>
        </w:r>
      </w:hyperlink>
      <w:r w:rsidRPr="00AC5123">
        <w:rPr>
          <w:rFonts w:ascii="Times New Roman" w:hAnsi="Times New Roman"/>
          <w:sz w:val="28"/>
          <w:szCs w:val="28"/>
          <w:lang w:eastAsia="ru-RU"/>
        </w:rPr>
        <w:br/>
        <w:t xml:space="preserve">к Порядку. </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Справка об исполнении обязательств формируется по состоянию </w:t>
      </w:r>
      <w:r w:rsidRPr="00AC5123">
        <w:rPr>
          <w:rFonts w:ascii="Times New Roman" w:hAnsi="Times New Roman"/>
          <w:sz w:val="28"/>
          <w:szCs w:val="28"/>
          <w:lang w:eastAsia="ru-RU"/>
        </w:rPr>
        <w:br/>
        <w:t xml:space="preserve">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w:t>
      </w:r>
      <w:r>
        <w:rPr>
          <w:rFonts w:ascii="Times New Roman" w:hAnsi="Times New Roman"/>
          <w:sz w:val="28"/>
          <w:szCs w:val="28"/>
          <w:lang w:eastAsia="ru-RU"/>
        </w:rPr>
        <w:t>финоргане</w:t>
      </w:r>
      <w:r w:rsidRPr="00AC5123">
        <w:rPr>
          <w:rFonts w:ascii="Times New Roman" w:hAnsi="Times New Roman"/>
          <w:sz w:val="28"/>
          <w:szCs w:val="28"/>
          <w:lang w:eastAsia="ru-RU"/>
        </w:rPr>
        <w:t xml:space="preserve"> на основании Сведений </w:t>
      </w:r>
      <w:r w:rsidRPr="00AC5123">
        <w:rPr>
          <w:rFonts w:ascii="Times New Roman" w:hAnsi="Times New Roman"/>
          <w:sz w:val="28"/>
          <w:szCs w:val="28"/>
          <w:lang w:eastAsia="ru-RU"/>
        </w:rPr>
        <w:br/>
        <w:t>об обязательстве;</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30" w:name="P315"/>
      <w:bookmarkEnd w:id="30"/>
      <w:r w:rsidRPr="00AC5123">
        <w:rPr>
          <w:rFonts w:ascii="Times New Roman" w:hAnsi="Times New Roman"/>
          <w:sz w:val="28"/>
          <w:szCs w:val="28"/>
          <w:lang w:eastAsia="ru-RU"/>
        </w:rPr>
        <w:lastRenderedPageBreak/>
        <w:t xml:space="preserve">б) Справку о неисполненных в отчетном финансовом году бюджетных обязательствах по </w:t>
      </w:r>
      <w:r>
        <w:rPr>
          <w:rFonts w:ascii="Times New Roman" w:hAnsi="Times New Roman"/>
          <w:sz w:val="28"/>
          <w:szCs w:val="28"/>
          <w:lang w:eastAsia="ru-RU"/>
        </w:rPr>
        <w:t>муниципальным</w:t>
      </w:r>
      <w:r w:rsidRPr="00AC5123">
        <w:rPr>
          <w:rFonts w:ascii="Times New Roman" w:hAnsi="Times New Roman"/>
          <w:sz w:val="28"/>
          <w:szCs w:val="28"/>
          <w:lang w:eastAsia="ru-RU"/>
        </w:rPr>
        <w:t xml:space="preserve"> контрактам на поставку товаров, выполнение работ, оказание услуг по форме согласно </w:t>
      </w:r>
      <w:hyperlink w:anchor="P2622" w:history="1">
        <w:r w:rsidRPr="00AC5123">
          <w:rPr>
            <w:rStyle w:val="ac"/>
            <w:rFonts w:ascii="Times New Roman" w:hAnsi="Times New Roman"/>
            <w:sz w:val="28"/>
            <w:szCs w:val="28"/>
            <w:lang w:eastAsia="ru-RU"/>
          </w:rPr>
          <w:t>приложению №</w:t>
        </w:r>
      </w:hyperlink>
      <w:r w:rsidRPr="00AC5123">
        <w:rPr>
          <w:rFonts w:ascii="Times New Roman" w:hAnsi="Times New Roman"/>
          <w:sz w:val="28"/>
          <w:szCs w:val="28"/>
          <w:lang w:eastAsia="ru-RU"/>
        </w:rPr>
        <w:t xml:space="preserve"> 15 </w:t>
      </w:r>
      <w:r w:rsidRPr="00AC5123">
        <w:rPr>
          <w:rFonts w:ascii="Times New Roman" w:hAnsi="Times New Roman"/>
          <w:sz w:val="28"/>
          <w:szCs w:val="28"/>
          <w:lang w:eastAsia="ru-RU"/>
        </w:rPr>
        <w:br/>
        <w:t>к Порядку (далее – Справка о неисполненных бюджетных обязательствах).</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w:t>
      </w:r>
      <w:r w:rsidRPr="00AC5123">
        <w:rPr>
          <w:rFonts w:ascii="Times New Roman" w:hAnsi="Times New Roman"/>
          <w:sz w:val="28"/>
          <w:szCs w:val="28"/>
          <w:lang w:eastAsia="ru-RU"/>
        </w:rPr>
        <w:br/>
        <w:t>не позднее трех рабочих дней со дня поступления соответствующего запроса.</w:t>
      </w:r>
    </w:p>
    <w:p w:rsidR="00B02A05" w:rsidRPr="00AC5123" w:rsidRDefault="00B02A05"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Справка о неисполненных бюджетных обязательствах формируется </w:t>
      </w:r>
      <w:r w:rsidRPr="00AC5123">
        <w:rPr>
          <w:rFonts w:ascii="Times New Roman" w:hAnsi="Times New Roman"/>
          <w:sz w:val="28"/>
          <w:szCs w:val="28"/>
          <w:lang w:eastAsia="ru-RU"/>
        </w:rPr>
        <w:br/>
        <w:t>по состоянию на 1 января текущего финансового года»;</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приложения №№ 1-13 Порядка учета бюджетных и денежных обязательств изложить</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новой редакции согласно приложениям №№ 5-17 </w:t>
      </w:r>
      <w:r w:rsidRPr="00AC5123">
        <w:rPr>
          <w:rFonts w:ascii="Times New Roman" w:hAnsi="Times New Roman"/>
          <w:sz w:val="28"/>
          <w:szCs w:val="28"/>
          <w:lang w:eastAsia="ru-RU"/>
        </w:rPr>
        <w:br/>
        <w:t>к настоящим Изменениям;</w:t>
      </w:r>
    </w:p>
    <w:p w:rsidR="00B02A05" w:rsidRPr="00AC5123" w:rsidRDefault="00B02A05"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дополнить Порядок учета бюджетных и денежных обязательств приложениями №№ 14-15 согласно приложениям №№ 18-19 к настоящим Изменениям.</w:t>
      </w:r>
    </w:p>
    <w:p w:rsidR="00B02A05" w:rsidRPr="00AC5123" w:rsidRDefault="00B02A05" w:rsidP="00346C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AC5123">
        <w:rPr>
          <w:rFonts w:ascii="Times New Roman" w:hAnsi="Times New Roman"/>
          <w:sz w:val="28"/>
          <w:szCs w:val="28"/>
          <w:lang w:eastAsia="ru-RU"/>
        </w:rPr>
        <w:t xml:space="preserve">. Внести в </w:t>
      </w:r>
      <w:r w:rsidRPr="00D931D1">
        <w:rPr>
          <w:rFonts w:ascii="Times New Roman" w:hAnsi="Times New Roman"/>
          <w:b/>
          <w:sz w:val="28"/>
          <w:szCs w:val="28"/>
          <w:lang w:eastAsia="ru-RU"/>
        </w:rPr>
        <w:t>Порядок составления и ведения кассового плана исполнения бюджета</w:t>
      </w:r>
      <w:r>
        <w:rPr>
          <w:rFonts w:ascii="Times New Roman" w:hAnsi="Times New Roman"/>
          <w:b/>
          <w:sz w:val="28"/>
          <w:szCs w:val="28"/>
          <w:lang w:eastAsia="ru-RU"/>
        </w:rPr>
        <w:t xml:space="preserve"> сельского поселения  </w:t>
      </w:r>
      <w:r>
        <w:rPr>
          <w:rFonts w:ascii="Times New Roman" w:hAnsi="Times New Roman"/>
          <w:b/>
          <w:sz w:val="28"/>
          <w:szCs w:val="28"/>
        </w:rPr>
        <w:t xml:space="preserve"> </w:t>
      </w:r>
      <w:r w:rsidRPr="008156CE">
        <w:rPr>
          <w:rFonts w:ascii="Times New Roman" w:hAnsi="Times New Roman"/>
          <w:b/>
          <w:sz w:val="28"/>
          <w:szCs w:val="28"/>
        </w:rPr>
        <w:t>Тепляковский</w:t>
      </w:r>
      <w:r>
        <w:rPr>
          <w:rFonts w:ascii="Times New Roman" w:hAnsi="Times New Roman"/>
          <w:b/>
          <w:sz w:val="28"/>
          <w:szCs w:val="28"/>
          <w:lang w:eastAsia="ru-RU"/>
        </w:rPr>
        <w:t xml:space="preserve"> сельсовет</w:t>
      </w:r>
      <w:r w:rsidRPr="00D931D1">
        <w:rPr>
          <w:rFonts w:ascii="Times New Roman" w:hAnsi="Times New Roman"/>
          <w:b/>
          <w:sz w:val="28"/>
          <w:szCs w:val="28"/>
          <w:lang w:eastAsia="ru-RU"/>
        </w:rPr>
        <w:t xml:space="preserve"> муниципального района Бураевский район Республики Башкортостан в текущем финансовом году</w:t>
      </w:r>
      <w:r w:rsidRPr="00AC5123">
        <w:rPr>
          <w:rFonts w:ascii="Times New Roman" w:hAnsi="Times New Roman"/>
          <w:sz w:val="28"/>
          <w:szCs w:val="28"/>
          <w:lang w:eastAsia="ru-RU"/>
        </w:rPr>
        <w:t>,</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утвержденный </w:t>
      </w:r>
      <w:r>
        <w:rPr>
          <w:rFonts w:ascii="Times New Roman" w:hAnsi="Times New Roman"/>
          <w:sz w:val="28"/>
          <w:szCs w:val="28"/>
          <w:lang w:eastAsia="ru-RU"/>
        </w:rPr>
        <w:t xml:space="preserve">постановлением Администрации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 Республики Башкортостан </w:t>
      </w:r>
      <w:r w:rsidRPr="00AC5123">
        <w:rPr>
          <w:rFonts w:ascii="Times New Roman" w:hAnsi="Times New Roman"/>
          <w:sz w:val="28"/>
          <w:szCs w:val="28"/>
          <w:lang w:eastAsia="ru-RU"/>
        </w:rPr>
        <w:t xml:space="preserve">от </w:t>
      </w:r>
      <w:r>
        <w:rPr>
          <w:rFonts w:ascii="Times New Roman" w:hAnsi="Times New Roman"/>
          <w:sz w:val="28"/>
          <w:szCs w:val="28"/>
          <w:lang w:eastAsia="ru-RU"/>
        </w:rPr>
        <w:t>28 февраля</w:t>
      </w:r>
      <w:r w:rsidRPr="00AC5123">
        <w:rPr>
          <w:rFonts w:ascii="Times New Roman" w:hAnsi="Times New Roman"/>
          <w:sz w:val="28"/>
          <w:szCs w:val="28"/>
          <w:lang w:eastAsia="ru-RU"/>
        </w:rPr>
        <w:t xml:space="preserve"> 20</w:t>
      </w:r>
      <w:r>
        <w:rPr>
          <w:rFonts w:ascii="Times New Roman" w:hAnsi="Times New Roman"/>
          <w:sz w:val="28"/>
          <w:szCs w:val="28"/>
          <w:lang w:eastAsia="ru-RU"/>
        </w:rPr>
        <w:t>2</w:t>
      </w:r>
      <w:r w:rsidRPr="00AC5123">
        <w:rPr>
          <w:rFonts w:ascii="Times New Roman" w:hAnsi="Times New Roman"/>
          <w:sz w:val="28"/>
          <w:szCs w:val="28"/>
          <w:lang w:eastAsia="ru-RU"/>
        </w:rPr>
        <w:t xml:space="preserve">0 года № </w:t>
      </w:r>
      <w:r>
        <w:rPr>
          <w:rFonts w:ascii="Times New Roman" w:hAnsi="Times New Roman"/>
          <w:sz w:val="28"/>
          <w:szCs w:val="28"/>
          <w:lang w:eastAsia="ru-RU"/>
        </w:rPr>
        <w:t>11</w:t>
      </w:r>
      <w:r w:rsidRPr="00AC5123">
        <w:rPr>
          <w:rFonts w:ascii="Times New Roman" w:hAnsi="Times New Roman"/>
          <w:sz w:val="28"/>
          <w:szCs w:val="28"/>
          <w:lang w:eastAsia="ru-RU"/>
        </w:rPr>
        <w:t xml:space="preserve"> (далее – Порядок составления и ведения кассового плана), следующие изменения:</w:t>
      </w:r>
    </w:p>
    <w:p w:rsidR="00B02A05" w:rsidRPr="00AC5123" w:rsidRDefault="00B02A05" w:rsidP="00346CE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 текст Порядка составления и ведения кассового плана изложить </w:t>
      </w:r>
      <w:r w:rsidRPr="00AC5123">
        <w:rPr>
          <w:rFonts w:ascii="Times New Roman" w:hAnsi="Times New Roman"/>
          <w:sz w:val="28"/>
          <w:szCs w:val="28"/>
          <w:lang w:eastAsia="ru-RU"/>
        </w:rPr>
        <w:br/>
        <w:t>в следующей редакции:</w:t>
      </w:r>
    </w:p>
    <w:p w:rsidR="00B02A05" w:rsidRPr="00AC5123" w:rsidRDefault="00B02A05" w:rsidP="00346CEC">
      <w:pPr>
        <w:widowControl w:val="0"/>
        <w:autoSpaceDE w:val="0"/>
        <w:autoSpaceDN w:val="0"/>
        <w:spacing w:after="0" w:line="240" w:lineRule="auto"/>
        <w:ind w:firstLine="709"/>
        <w:jc w:val="center"/>
        <w:rPr>
          <w:rFonts w:ascii="Times New Roman" w:hAnsi="Times New Roman"/>
          <w:sz w:val="28"/>
          <w:szCs w:val="28"/>
          <w:lang w:eastAsia="ru-RU"/>
        </w:rPr>
      </w:pPr>
      <w:bookmarkStart w:id="31" w:name="P35"/>
      <w:bookmarkEnd w:id="31"/>
      <w:r w:rsidRPr="00AC5123">
        <w:rPr>
          <w:rFonts w:ascii="Times New Roman" w:hAnsi="Times New Roman"/>
          <w:sz w:val="28"/>
          <w:szCs w:val="28"/>
          <w:lang w:eastAsia="ru-RU"/>
        </w:rPr>
        <w:t>«ПОРЯДОК</w:t>
      </w:r>
    </w:p>
    <w:p w:rsidR="00B02A05" w:rsidRPr="00AC5123" w:rsidRDefault="00B02A05" w:rsidP="00346CEC">
      <w:pPr>
        <w:widowControl w:val="0"/>
        <w:autoSpaceDE w:val="0"/>
        <w:autoSpaceDN w:val="0"/>
        <w:spacing w:after="0" w:line="240" w:lineRule="auto"/>
        <w:ind w:firstLine="709"/>
        <w:jc w:val="center"/>
        <w:rPr>
          <w:rFonts w:ascii="Times New Roman" w:hAnsi="Times New Roman"/>
          <w:sz w:val="28"/>
          <w:szCs w:val="28"/>
          <w:lang w:eastAsia="ru-RU"/>
        </w:rPr>
      </w:pPr>
      <w:r w:rsidRPr="00AC5123">
        <w:rPr>
          <w:rFonts w:ascii="Times New Roman" w:hAnsi="Times New Roman"/>
          <w:sz w:val="28"/>
          <w:szCs w:val="28"/>
          <w:lang w:eastAsia="ru-RU"/>
        </w:rPr>
        <w:t xml:space="preserve">составления и ведения кассового плана исполнения </w:t>
      </w:r>
    </w:p>
    <w:p w:rsidR="00B02A05" w:rsidRPr="00AC5123" w:rsidRDefault="00B02A05" w:rsidP="00346CEC">
      <w:pPr>
        <w:widowControl w:val="0"/>
        <w:autoSpaceDE w:val="0"/>
        <w:autoSpaceDN w:val="0"/>
        <w:spacing w:after="0" w:line="240" w:lineRule="auto"/>
        <w:ind w:firstLine="709"/>
        <w:jc w:val="center"/>
        <w:rPr>
          <w:rFonts w:ascii="Times New Roman" w:hAnsi="Times New Roman"/>
          <w:sz w:val="28"/>
          <w:szCs w:val="28"/>
          <w:lang w:eastAsia="ru-RU"/>
        </w:rPr>
      </w:pPr>
      <w:r w:rsidRPr="00AC5123">
        <w:rPr>
          <w:rFonts w:ascii="Times New Roman" w:hAnsi="Times New Roman"/>
          <w:sz w:val="28"/>
          <w:szCs w:val="28"/>
          <w:lang w:eastAsia="ru-RU"/>
        </w:rPr>
        <w:t xml:space="preserve">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текущем финансовом году</w:t>
      </w:r>
    </w:p>
    <w:p w:rsidR="00B02A05" w:rsidRPr="00AC5123" w:rsidRDefault="00B02A05" w:rsidP="00346CEC">
      <w:pPr>
        <w:spacing w:after="0" w:line="240" w:lineRule="auto"/>
        <w:ind w:firstLine="709"/>
        <w:rPr>
          <w:rFonts w:ascii="Times New Roman" w:hAnsi="Times New Roman"/>
          <w:sz w:val="28"/>
          <w:szCs w:val="28"/>
        </w:rPr>
      </w:pPr>
    </w:p>
    <w:p w:rsidR="00B02A05" w:rsidRPr="00AC5123" w:rsidRDefault="00B02A05"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I. Общие положения</w:t>
      </w:r>
    </w:p>
    <w:p w:rsidR="00B02A05" w:rsidRPr="00AC5123" w:rsidRDefault="00B02A05" w:rsidP="00346CEC">
      <w:pPr>
        <w:widowControl w:val="0"/>
        <w:autoSpaceDE w:val="0"/>
        <w:autoSpaceDN w:val="0"/>
        <w:spacing w:after="0" w:line="240" w:lineRule="auto"/>
        <w:ind w:firstLine="709"/>
        <w:jc w:val="center"/>
        <w:rPr>
          <w:rFonts w:ascii="Times New Roman" w:hAnsi="Times New Roman"/>
          <w:sz w:val="28"/>
          <w:szCs w:val="28"/>
          <w:lang w:eastAsia="ru-RU"/>
        </w:rPr>
      </w:pPr>
    </w:p>
    <w:p w:rsidR="00B02A05" w:rsidRPr="00AC5123" w:rsidRDefault="00B02A05" w:rsidP="00346CEC">
      <w:pPr>
        <w:autoSpaceDE w:val="0"/>
        <w:autoSpaceDN w:val="0"/>
        <w:adjustRightInd w:val="0"/>
        <w:spacing w:after="0" w:line="240" w:lineRule="auto"/>
        <w:ind w:firstLine="709"/>
        <w:jc w:val="both"/>
        <w:rPr>
          <w:rFonts w:ascii="Times New Roman" w:hAnsi="Times New Roman"/>
          <w:sz w:val="28"/>
          <w:szCs w:val="28"/>
        </w:rPr>
      </w:pPr>
      <w:r w:rsidRPr="00AC5123">
        <w:rPr>
          <w:rFonts w:ascii="Times New Roman" w:hAnsi="Times New Roman"/>
          <w:sz w:val="28"/>
          <w:szCs w:val="28"/>
        </w:rPr>
        <w:t>1. Настоящий Порядок составления и ведения кассового плана исполнения бюджета</w:t>
      </w:r>
      <w:r>
        <w:rPr>
          <w:rFonts w:ascii="Times New Roman" w:hAnsi="Times New Roman"/>
          <w:sz w:val="28"/>
          <w:szCs w:val="28"/>
        </w:rPr>
        <w:t xml:space="preserve"> сельского поселения</w:t>
      </w:r>
      <w:r w:rsidRPr="00195F21">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 xml:space="preserve"> Тепляковский сельсовет </w:t>
      </w:r>
      <w:r w:rsidRPr="00AC5123">
        <w:rPr>
          <w:rFonts w:ascii="Times New Roman" w:hAnsi="Times New Roman"/>
          <w:sz w:val="28"/>
          <w:szCs w:val="28"/>
        </w:rPr>
        <w:t xml:space="preserve"> </w:t>
      </w:r>
      <w:r>
        <w:rPr>
          <w:rFonts w:ascii="Times New Roman" w:hAnsi="Times New Roman"/>
          <w:sz w:val="28"/>
          <w:szCs w:val="28"/>
        </w:rPr>
        <w:t xml:space="preserve">муниципального района Бураевский район </w:t>
      </w:r>
      <w:r w:rsidRPr="00AC5123">
        <w:rPr>
          <w:rFonts w:ascii="Times New Roman" w:hAnsi="Times New Roman"/>
          <w:sz w:val="28"/>
          <w:szCs w:val="28"/>
        </w:rPr>
        <w:t xml:space="preserve">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w:t>
      </w:r>
      <w:r>
        <w:rPr>
          <w:rFonts w:ascii="Times New Roman" w:hAnsi="Times New Roman"/>
          <w:sz w:val="28"/>
          <w:szCs w:val="28"/>
        </w:rPr>
        <w:t xml:space="preserve">сельского поселения Тепляковский   сельсовет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w:t>
      </w:r>
      <w:r w:rsidRPr="00AC5123">
        <w:rPr>
          <w:rFonts w:ascii="Times New Roman" w:hAnsi="Times New Roman"/>
          <w:sz w:val="28"/>
          <w:szCs w:val="28"/>
        </w:rPr>
        <w:t xml:space="preserve">Республики Башкортостан (далее – участники процесса прогнозирования) </w:t>
      </w:r>
      <w:r w:rsidRPr="00AC5123">
        <w:rPr>
          <w:rFonts w:ascii="Times New Roman" w:hAnsi="Times New Roman"/>
          <w:sz w:val="28"/>
          <w:szCs w:val="28"/>
        </w:rPr>
        <w:lastRenderedPageBreak/>
        <w:t>сведений, необходимых для составления и ведения кассового плана (далее – Сведения).</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Кассовый план включает:</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кассовый план исполнения бюджета</w:t>
      </w:r>
      <w:r>
        <w:rPr>
          <w:rFonts w:ascii="Times New Roman" w:hAnsi="Times New Roman"/>
          <w:sz w:val="28"/>
          <w:szCs w:val="28"/>
          <w:lang w:eastAsia="ru-RU"/>
        </w:rPr>
        <w:t xml:space="preserve"> сельского поселения</w:t>
      </w:r>
      <w:r w:rsidRPr="00F869D3">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w:t>
      </w:r>
      <w:r w:rsidRPr="008F553F">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на текущий финансовый год;</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кассовый план исполнения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8F553F">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на текущий месяц.</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Составление и ведение кассового плана осуществляется отделом финансов</w:t>
      </w:r>
      <w:r>
        <w:rPr>
          <w:rFonts w:ascii="Times New Roman" w:hAnsi="Times New Roman"/>
          <w:sz w:val="28"/>
          <w:szCs w:val="28"/>
          <w:lang w:eastAsia="ru-RU"/>
        </w:rPr>
        <w:t xml:space="preserve">ого органа </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 Администрации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в информационной системе, используемой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электронном виде с применением средств электронной подписи.</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ходе составления и ведения кассового плана финансов</w:t>
      </w:r>
      <w:r>
        <w:rPr>
          <w:rFonts w:ascii="Times New Roman" w:hAnsi="Times New Roman"/>
          <w:sz w:val="28"/>
          <w:szCs w:val="28"/>
          <w:lang w:eastAsia="ru-RU"/>
        </w:rPr>
        <w:t>ый орган</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 Администрации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показателях сводной бюджетной росписи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информация об исполнении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4. Кассовый план исполнения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текущий финансовый год (далее – кассовый план на текущий финансовый год) составляется по </w:t>
      </w:r>
      <w:hyperlink w:anchor="P693" w:history="1">
        <w:r w:rsidRPr="00AC5123">
          <w:rPr>
            <w:rFonts w:ascii="Times New Roman" w:hAnsi="Times New Roman"/>
            <w:sz w:val="28"/>
            <w:szCs w:val="28"/>
            <w:lang w:eastAsia="ru-RU"/>
          </w:rPr>
          <w:t>форме</w:t>
        </w:r>
      </w:hyperlink>
      <w:r w:rsidRPr="00AC5123">
        <w:rPr>
          <w:rFonts w:ascii="Times New Roman" w:hAnsi="Times New Roman"/>
          <w:sz w:val="28"/>
          <w:szCs w:val="28"/>
          <w:lang w:eastAsia="ru-RU"/>
        </w:rPr>
        <w:t xml:space="preserve"> согласно приложению № 1 к настоящему Порядку, кассовый план исполнения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(далее – кассовый план на текущий месяц) – согласно </w:t>
      </w:r>
      <w:hyperlink w:anchor="P1446" w:history="1">
        <w:r w:rsidRPr="00AC5123">
          <w:rPr>
            <w:rFonts w:ascii="Times New Roman" w:hAnsi="Times New Roman"/>
            <w:sz w:val="28"/>
            <w:szCs w:val="28"/>
            <w:lang w:eastAsia="ru-RU"/>
          </w:rPr>
          <w:t xml:space="preserve">приложению № </w:t>
        </w:r>
      </w:hyperlink>
      <w:r w:rsidRPr="00AC5123">
        <w:rPr>
          <w:rFonts w:ascii="Times New Roman" w:hAnsi="Times New Roman"/>
          <w:sz w:val="28"/>
          <w:szCs w:val="28"/>
          <w:lang w:eastAsia="ru-RU"/>
        </w:rPr>
        <w:t xml:space="preserve">2к настоящему Порядку и утверждается </w:t>
      </w:r>
      <w:r>
        <w:rPr>
          <w:rFonts w:ascii="Times New Roman" w:hAnsi="Times New Roman"/>
          <w:sz w:val="28"/>
          <w:szCs w:val="28"/>
          <w:lang w:eastAsia="ru-RU"/>
        </w:rPr>
        <w:t>начальником</w:t>
      </w:r>
      <w:r w:rsidRPr="00BF1820">
        <w:rPr>
          <w:rFonts w:ascii="Times New Roman" w:hAnsi="Times New Roman"/>
          <w:sz w:val="28"/>
          <w:szCs w:val="28"/>
          <w:lang w:eastAsia="ru-RU"/>
        </w:rPr>
        <w:t xml:space="preserve"> </w:t>
      </w:r>
      <w:r w:rsidRPr="00AC5123">
        <w:rPr>
          <w:rFonts w:ascii="Times New Roman" w:hAnsi="Times New Roman"/>
          <w:sz w:val="28"/>
          <w:szCs w:val="28"/>
          <w:lang w:eastAsia="ru-RU"/>
        </w:rPr>
        <w:t>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(лицом, исполняющим его обязанности).</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AC5123">
          <w:rPr>
            <w:rFonts w:ascii="Times New Roman" w:hAnsi="Times New Roman"/>
            <w:sz w:val="28"/>
            <w:szCs w:val="28"/>
            <w:lang w:eastAsia="ru-RU"/>
          </w:rPr>
          <w:t xml:space="preserve">главами </w:t>
        </w:r>
        <w:r w:rsidRPr="00AC5123">
          <w:rPr>
            <w:rFonts w:ascii="Times New Roman" w:hAnsi="Times New Roman"/>
            <w:sz w:val="28"/>
            <w:szCs w:val="28"/>
            <w:lang w:eastAsia="ru-RU"/>
          </w:rPr>
          <w:br/>
          <w:t>II</w:t>
        </w:r>
      </w:hyperlink>
      <w:r w:rsidRPr="00AC5123">
        <w:rPr>
          <w:rFonts w:ascii="Times New Roman" w:hAnsi="Times New Roman"/>
          <w:sz w:val="28"/>
          <w:szCs w:val="28"/>
          <w:lang w:eastAsia="ru-RU"/>
        </w:rPr>
        <w:t xml:space="preserve"> - </w:t>
      </w:r>
      <w:hyperlink w:anchor="P108" w:history="1">
        <w:r w:rsidRPr="00AC5123">
          <w:rPr>
            <w:rFonts w:ascii="Times New Roman" w:hAnsi="Times New Roman"/>
            <w:sz w:val="28"/>
            <w:szCs w:val="28"/>
            <w:lang w:eastAsia="ru-RU"/>
          </w:rPr>
          <w:t>IV</w:t>
        </w:r>
      </w:hyperlink>
      <w:r w:rsidRPr="00AC5123">
        <w:rPr>
          <w:rFonts w:ascii="Times New Roman" w:hAnsi="Times New Roman"/>
          <w:sz w:val="28"/>
          <w:szCs w:val="28"/>
          <w:lang w:eastAsia="ru-RU"/>
        </w:rPr>
        <w:t xml:space="preserve"> настоящего Порядка: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по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текущий финансовый год, формируемого в </w:t>
      </w:r>
      <w:r w:rsidRPr="00AC5123">
        <w:rPr>
          <w:rFonts w:ascii="Times New Roman" w:hAnsi="Times New Roman"/>
          <w:sz w:val="28"/>
          <w:szCs w:val="28"/>
          <w:lang w:eastAsia="ru-RU"/>
        </w:rPr>
        <w:lastRenderedPageBreak/>
        <w:t xml:space="preserve">порядке, предусмотренном </w:t>
      </w:r>
      <w:hyperlink w:anchor="P54" w:history="1">
        <w:r w:rsidRPr="00AC5123">
          <w:rPr>
            <w:rFonts w:ascii="Times New Roman" w:hAnsi="Times New Roman"/>
            <w:sz w:val="28"/>
            <w:szCs w:val="28"/>
            <w:lang w:eastAsia="ru-RU"/>
          </w:rPr>
          <w:t>главой II</w:t>
        </w:r>
      </w:hyperlink>
      <w:r w:rsidRPr="00AC5123">
        <w:rPr>
          <w:rFonts w:ascii="Times New Roman" w:hAnsi="Times New Roman"/>
          <w:sz w:val="28"/>
          <w:szCs w:val="28"/>
          <w:lang w:eastAsia="ru-RU"/>
        </w:rPr>
        <w:t xml:space="preserve"> настоящего Порядка;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перечислений по расходам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формируемого в порядке, предусмотренном </w:t>
      </w:r>
      <w:hyperlink w:anchor="P83" w:history="1">
        <w:r w:rsidRPr="00AC5123">
          <w:rPr>
            <w:rFonts w:ascii="Times New Roman" w:hAnsi="Times New Roman"/>
            <w:sz w:val="28"/>
            <w:szCs w:val="28"/>
            <w:lang w:eastAsia="ru-RU"/>
          </w:rPr>
          <w:t>главой III</w:t>
        </w:r>
      </w:hyperlink>
      <w:r w:rsidRPr="00AC5123">
        <w:rPr>
          <w:rFonts w:ascii="Times New Roman" w:hAnsi="Times New Roman"/>
          <w:sz w:val="28"/>
          <w:szCs w:val="28"/>
          <w:lang w:eastAsia="ru-RU"/>
        </w:rPr>
        <w:t xml:space="preserve"> настоящего Порядка;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и перечислений по источникам финансирования дефицита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формируемого в порядке, предусмотренном </w:t>
      </w:r>
      <w:hyperlink w:anchor="P108" w:history="1">
        <w:r w:rsidRPr="00AC5123">
          <w:rPr>
            <w:rFonts w:ascii="Times New Roman" w:hAnsi="Times New Roman"/>
            <w:sz w:val="28"/>
            <w:szCs w:val="28"/>
            <w:lang w:eastAsia="ru-RU"/>
          </w:rPr>
          <w:t>главой IV</w:t>
        </w:r>
      </w:hyperlink>
      <w:r w:rsidRPr="00AC5123">
        <w:rPr>
          <w:rFonts w:ascii="Times New Roman" w:hAnsi="Times New Roman"/>
          <w:sz w:val="28"/>
          <w:szCs w:val="28"/>
          <w:lang w:eastAsia="ru-RU"/>
        </w:rPr>
        <w:t xml:space="preserve"> настоящего Порядка;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иных необходимых показателей.</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AC5123">
          <w:rPr>
            <w:rFonts w:ascii="Times New Roman" w:hAnsi="Times New Roman"/>
            <w:sz w:val="28"/>
            <w:szCs w:val="28"/>
            <w:lang w:eastAsia="ru-RU"/>
          </w:rPr>
          <w:t xml:space="preserve">главами </w:t>
        </w:r>
        <w:r w:rsidRPr="00AC5123">
          <w:rPr>
            <w:rFonts w:ascii="Times New Roman" w:hAnsi="Times New Roman"/>
            <w:sz w:val="28"/>
            <w:szCs w:val="28"/>
            <w:lang w:eastAsia="ru-RU"/>
          </w:rPr>
          <w:br/>
          <w:t>II</w:t>
        </w:r>
      </w:hyperlink>
      <w:r w:rsidRPr="00AC5123">
        <w:rPr>
          <w:rFonts w:ascii="Times New Roman" w:hAnsi="Times New Roman"/>
          <w:sz w:val="28"/>
          <w:szCs w:val="28"/>
          <w:lang w:eastAsia="ru-RU"/>
        </w:rPr>
        <w:t xml:space="preserve"> - </w:t>
      </w:r>
      <w:hyperlink w:anchor="P108" w:history="1">
        <w:r w:rsidRPr="00AC5123">
          <w:rPr>
            <w:rFonts w:ascii="Times New Roman" w:hAnsi="Times New Roman"/>
            <w:sz w:val="28"/>
            <w:szCs w:val="28"/>
            <w:lang w:eastAsia="ru-RU"/>
          </w:rPr>
          <w:t>IV</w:t>
        </w:r>
      </w:hyperlink>
      <w:r w:rsidRPr="00AC5123">
        <w:rPr>
          <w:rFonts w:ascii="Times New Roman" w:hAnsi="Times New Roman"/>
          <w:sz w:val="28"/>
          <w:szCs w:val="28"/>
          <w:lang w:eastAsia="ru-RU"/>
        </w:rPr>
        <w:t xml:space="preserve"> настоящего Порядка: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по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текущий месяц, формируемого в порядке, предусмотренном </w:t>
      </w:r>
      <w:hyperlink w:anchor="P54" w:history="1">
        <w:r w:rsidRPr="00AC5123">
          <w:rPr>
            <w:rFonts w:ascii="Times New Roman" w:hAnsi="Times New Roman"/>
            <w:sz w:val="28"/>
            <w:szCs w:val="28"/>
            <w:lang w:eastAsia="ru-RU"/>
          </w:rPr>
          <w:t>главой</w:t>
        </w:r>
        <w:r>
          <w:rPr>
            <w:rFonts w:ascii="Times New Roman" w:hAnsi="Times New Roman"/>
            <w:sz w:val="28"/>
            <w:szCs w:val="28"/>
            <w:lang w:eastAsia="ru-RU"/>
          </w:rPr>
          <w:t xml:space="preserve"> </w:t>
        </w:r>
        <w:r w:rsidRPr="00AC5123">
          <w:rPr>
            <w:rFonts w:ascii="Times New Roman" w:hAnsi="Times New Roman"/>
            <w:sz w:val="28"/>
            <w:szCs w:val="28"/>
            <w:lang w:eastAsia="ru-RU"/>
          </w:rPr>
          <w:t>II</w:t>
        </w:r>
      </w:hyperlink>
      <w:r w:rsidRPr="00AC5123">
        <w:rPr>
          <w:rFonts w:ascii="Times New Roman" w:hAnsi="Times New Roman"/>
          <w:sz w:val="28"/>
          <w:szCs w:val="28"/>
          <w:lang w:eastAsia="ru-RU"/>
        </w:rPr>
        <w:t xml:space="preserve"> настоящего Порядка;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перечислений по расходам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формируемого в порядке, предусмотренном </w:t>
      </w:r>
      <w:hyperlink w:anchor="P83" w:history="1">
        <w:r w:rsidRPr="00AC5123">
          <w:rPr>
            <w:rFonts w:ascii="Times New Roman" w:hAnsi="Times New Roman"/>
            <w:sz w:val="28"/>
            <w:szCs w:val="28"/>
            <w:lang w:eastAsia="ru-RU"/>
          </w:rPr>
          <w:t>главой</w:t>
        </w:r>
        <w:r>
          <w:rPr>
            <w:rFonts w:ascii="Times New Roman" w:hAnsi="Times New Roman"/>
            <w:sz w:val="28"/>
            <w:szCs w:val="28"/>
            <w:lang w:eastAsia="ru-RU"/>
          </w:rPr>
          <w:t xml:space="preserve"> </w:t>
        </w:r>
        <w:r w:rsidRPr="00AC5123">
          <w:rPr>
            <w:rFonts w:ascii="Times New Roman" w:hAnsi="Times New Roman"/>
            <w:sz w:val="28"/>
            <w:szCs w:val="28"/>
            <w:lang w:eastAsia="ru-RU"/>
          </w:rPr>
          <w:t>III</w:t>
        </w:r>
      </w:hyperlink>
      <w:r w:rsidRPr="00AC5123">
        <w:rPr>
          <w:rFonts w:ascii="Times New Roman" w:hAnsi="Times New Roman"/>
          <w:sz w:val="28"/>
          <w:szCs w:val="28"/>
          <w:lang w:eastAsia="ru-RU"/>
        </w:rPr>
        <w:t xml:space="preserve"> настоящего Порядка;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и перечислений по источникам финансирования дефицита бюджета</w:t>
      </w:r>
      <w:r>
        <w:rPr>
          <w:rFonts w:ascii="Times New Roman" w:hAnsi="Times New Roman"/>
          <w:sz w:val="28"/>
          <w:szCs w:val="28"/>
          <w:lang w:eastAsia="ru-RU"/>
        </w:rPr>
        <w:t xml:space="preserve"> сельского поселения</w:t>
      </w:r>
      <w:r w:rsidRPr="00F869D3">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формируемого в порядке, предусмотренном </w:t>
      </w:r>
      <w:hyperlink w:anchor="P108" w:history="1">
        <w:r w:rsidRPr="00AC5123">
          <w:rPr>
            <w:rFonts w:ascii="Times New Roman" w:hAnsi="Times New Roman"/>
            <w:sz w:val="28"/>
            <w:szCs w:val="28"/>
            <w:lang w:eastAsia="ru-RU"/>
          </w:rPr>
          <w:t>главой IV</w:t>
        </w:r>
      </w:hyperlink>
      <w:r w:rsidRPr="00AC5123">
        <w:rPr>
          <w:rFonts w:ascii="Times New Roman" w:hAnsi="Times New Roman"/>
          <w:sz w:val="28"/>
          <w:szCs w:val="28"/>
          <w:lang w:eastAsia="ru-RU"/>
        </w:rPr>
        <w:t xml:space="preserve"> настоящего Порядка;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иных необходимых показателей.</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7. Показатели кассового плана на текущий месяц </w:t>
      </w:r>
      <w:hyperlink w:anchor="P1446" w:history="1">
        <w:r w:rsidRPr="00AC5123">
          <w:rPr>
            <w:rFonts w:ascii="Times New Roman" w:hAnsi="Times New Roman"/>
            <w:sz w:val="28"/>
            <w:szCs w:val="28"/>
            <w:lang w:eastAsia="ru-RU"/>
          </w:rPr>
          <w:t>(приложение № 2)</w:t>
        </w:r>
      </w:hyperlink>
      <w:r w:rsidRPr="00AC5123">
        <w:rPr>
          <w:rFonts w:ascii="Times New Roman" w:hAnsi="Times New Roman"/>
          <w:sz w:val="28"/>
          <w:szCs w:val="28"/>
          <w:lang w:eastAsia="ru-RU"/>
        </w:rPr>
        <w:t xml:space="preserve"> должны соответствовать показателям кассового плана на текущий финансовый год </w:t>
      </w:r>
      <w:hyperlink w:anchor="P645" w:history="1">
        <w:r w:rsidRPr="00AC5123">
          <w:rPr>
            <w:rFonts w:ascii="Times New Roman" w:hAnsi="Times New Roman"/>
            <w:sz w:val="28"/>
            <w:szCs w:val="28"/>
            <w:lang w:eastAsia="ru-RU"/>
          </w:rPr>
          <w:t>(приложение № 1)</w:t>
        </w:r>
      </w:hyperlink>
      <w:r w:rsidRPr="00AC5123">
        <w:rPr>
          <w:rFonts w:ascii="Times New Roman" w:hAnsi="Times New Roman"/>
          <w:sz w:val="28"/>
          <w:szCs w:val="28"/>
          <w:lang w:eastAsia="ru-RU"/>
        </w:rPr>
        <w:t xml:space="preserve"> по текущему месяцу с учетом внесенных в него изменений в ходе ведения кассового плана.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p>
    <w:p w:rsidR="00B02A05" w:rsidRPr="00AC5123" w:rsidRDefault="00B02A05"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bookmarkStart w:id="32" w:name="P54"/>
      <w:bookmarkEnd w:id="32"/>
      <w:r w:rsidRPr="00AC5123">
        <w:rPr>
          <w:rFonts w:ascii="Times New Roman" w:hAnsi="Times New Roman"/>
          <w:sz w:val="28"/>
          <w:szCs w:val="28"/>
          <w:lang w:eastAsia="ru-RU"/>
        </w:rPr>
        <w:t>II. Порядок составления, уточнения и направления</w:t>
      </w:r>
    </w:p>
    <w:p w:rsidR="00B02A05" w:rsidRPr="00AC5123" w:rsidRDefault="00B02A05"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прогнозов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p>
    <w:p w:rsidR="00B02A05" w:rsidRDefault="00B02A05"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на текущий финансовый год и прогнозов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 xml:space="preserve">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w:t>
      </w:r>
    </w:p>
    <w:p w:rsidR="00B02A05" w:rsidRPr="00AC5123" w:rsidRDefault="00B02A05"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Pr>
          <w:rFonts w:ascii="Times New Roman" w:hAnsi="Times New Roman"/>
          <w:sz w:val="28"/>
          <w:szCs w:val="28"/>
          <w:lang w:eastAsia="ru-RU"/>
        </w:rPr>
        <w:t xml:space="preserve"> Бураевский район</w:t>
      </w:r>
      <w:r w:rsidRPr="00AC5123">
        <w:rPr>
          <w:rFonts w:ascii="Times New Roman" w:hAnsi="Times New Roman"/>
          <w:sz w:val="28"/>
          <w:szCs w:val="28"/>
          <w:lang w:eastAsia="ru-RU"/>
        </w:rPr>
        <w:t xml:space="preserve"> Республики Башкортостан на текущий месяц </w:t>
      </w:r>
    </w:p>
    <w:p w:rsidR="00B02A05" w:rsidRPr="00AC5123" w:rsidRDefault="00B02A05" w:rsidP="00346CEC">
      <w:pPr>
        <w:widowControl w:val="0"/>
        <w:autoSpaceDE w:val="0"/>
        <w:autoSpaceDN w:val="0"/>
        <w:spacing w:after="0" w:line="240" w:lineRule="auto"/>
        <w:ind w:firstLine="709"/>
        <w:jc w:val="center"/>
        <w:rPr>
          <w:rFonts w:ascii="Times New Roman" w:hAnsi="Times New Roman"/>
          <w:sz w:val="28"/>
          <w:szCs w:val="28"/>
          <w:lang w:eastAsia="ru-RU"/>
        </w:rPr>
      </w:pP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8. Показатели для кассового плана на текущий финансовый год </w:t>
      </w:r>
      <w:r w:rsidRPr="00AC5123">
        <w:rPr>
          <w:rFonts w:ascii="Times New Roman" w:hAnsi="Times New Roman"/>
          <w:sz w:val="28"/>
          <w:szCs w:val="28"/>
          <w:lang w:eastAsia="ru-RU"/>
        </w:rPr>
        <w:br/>
        <w:t>по поступлениям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w:t>
      </w:r>
      <w:r>
        <w:rPr>
          <w:rFonts w:ascii="Times New Roman" w:hAnsi="Times New Roman"/>
          <w:sz w:val="28"/>
          <w:szCs w:val="28"/>
          <w:lang w:eastAsia="ru-RU"/>
        </w:rPr>
        <w:lastRenderedPageBreak/>
        <w:t>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формируются</w:t>
      </w:r>
      <w:r>
        <w:rPr>
          <w:rFonts w:ascii="Times New Roman" w:hAnsi="Times New Roman"/>
          <w:sz w:val="28"/>
          <w:szCs w:val="28"/>
          <w:lang w:eastAsia="ru-RU"/>
        </w:rPr>
        <w:t xml:space="preserve"> </w:t>
      </w:r>
      <w:r w:rsidRPr="00AC5123">
        <w:rPr>
          <w:rFonts w:ascii="Times New Roman" w:hAnsi="Times New Roman"/>
          <w:sz w:val="28"/>
          <w:szCs w:val="28"/>
          <w:lang w:eastAsia="ru-RU"/>
        </w:rPr>
        <w:t>на основании прогнозов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3 к настоящему Порядку), полученных от главных администраторов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Тепляковский</w:t>
      </w:r>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9. В целях составления кассового плана на текущий финансовый год </w:t>
      </w:r>
      <w:r w:rsidRPr="00AC5123">
        <w:rPr>
          <w:rFonts w:ascii="Times New Roman" w:hAnsi="Times New Roman"/>
          <w:sz w:val="28"/>
          <w:szCs w:val="28"/>
          <w:lang w:eastAsia="ru-RU"/>
        </w:rPr>
        <w:br/>
        <w:t>не позднее тринадцатого рабочего дня декабря текущего финансового года формируется и направляется прогноз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главными администраторами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отдел </w:t>
      </w:r>
      <w:r>
        <w:rPr>
          <w:rFonts w:ascii="Times New Roman" w:hAnsi="Times New Roman"/>
          <w:sz w:val="28"/>
          <w:szCs w:val="28"/>
          <w:lang w:eastAsia="ru-RU"/>
        </w:rPr>
        <w:t>бюджета</w:t>
      </w:r>
      <w:r w:rsidRPr="00AC5123">
        <w:rPr>
          <w:rFonts w:ascii="Times New Roman" w:hAnsi="Times New Roman"/>
          <w:sz w:val="28"/>
          <w:szCs w:val="28"/>
          <w:lang w:eastAsia="ru-RU"/>
        </w:rPr>
        <w:t>);</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 безвозмездным поступлениям – в соответствующие отраслевые отделы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курирующие субъекты бюджетного планирования (далее – соответствующие отраслевые отделы).</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10. В целях ведения кассового плана на текущий финансовый год главные администраторы доходов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 уточненные прогнозы поступлений по доходам бюджета Республики Башкортостан на текущий финансовый год (приложение № 3 к настоящему Порядку).</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При уточнении прогнозов поступлений по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указываются фактические поступления доходов в бюджет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за отчетный период, в соответствии с информацией об исполнении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уточняются соответствующие показатели периода, следующего за отчетным месяцем.</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Уточненные прогнозы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направляются главными администраторами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w:t>
      </w:r>
      <w:r>
        <w:rPr>
          <w:rFonts w:ascii="Times New Roman" w:hAnsi="Times New Roman"/>
          <w:sz w:val="28"/>
          <w:szCs w:val="28"/>
          <w:lang w:eastAsia="ru-RU"/>
        </w:rPr>
        <w:t xml:space="preserve"> </w:t>
      </w:r>
      <w:r w:rsidRPr="00AC5123">
        <w:rPr>
          <w:rFonts w:ascii="Times New Roman" w:hAnsi="Times New Roman"/>
          <w:sz w:val="28"/>
          <w:szCs w:val="28"/>
          <w:lang w:eastAsia="ru-RU"/>
        </w:rPr>
        <w:t>состоянию</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первое число текущего месяца – </w:t>
      </w:r>
      <w:r w:rsidRPr="00AC5123">
        <w:rPr>
          <w:rFonts w:ascii="Times New Roman" w:hAnsi="Times New Roman"/>
          <w:sz w:val="28"/>
          <w:szCs w:val="28"/>
          <w:lang w:eastAsia="ru-RU"/>
        </w:rPr>
        <w:lastRenderedPageBreak/>
        <w:t>ежемесячно, не позднее третьего рабочего дня текущего месяца, в период с февраля по декабрь текущего финансового года: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 безвозмездным поступлениям – в соответствующие отраслевые отделы.</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11. В случае отклонения фактических поступлений по видам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w:t>
      </w:r>
      <w:r>
        <w:rPr>
          <w:rFonts w:ascii="Times New Roman" w:hAnsi="Times New Roman"/>
          <w:sz w:val="28"/>
          <w:szCs w:val="28"/>
          <w:lang w:eastAsia="ru-RU"/>
        </w:rPr>
        <w:t xml:space="preserve">порядке, на величину более чем </w:t>
      </w:r>
      <w:r w:rsidRPr="00AC5123">
        <w:rPr>
          <w:rFonts w:ascii="Times New Roman" w:hAnsi="Times New Roman"/>
          <w:sz w:val="28"/>
          <w:szCs w:val="28"/>
          <w:lang w:eastAsia="ru-RU"/>
        </w:rPr>
        <w:t xml:space="preserve">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 периодом, представляется соответствующими главными администраторами доходов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12. </w:t>
      </w:r>
      <w:r>
        <w:rPr>
          <w:rFonts w:ascii="Times New Roman" w:hAnsi="Times New Roman"/>
          <w:sz w:val="28"/>
          <w:szCs w:val="28"/>
          <w:lang w:eastAsia="ru-RU"/>
        </w:rPr>
        <w:t>Бюджетный о</w:t>
      </w:r>
      <w:r w:rsidRPr="00AC5123">
        <w:rPr>
          <w:rFonts w:ascii="Times New Roman" w:hAnsi="Times New Roman"/>
          <w:sz w:val="28"/>
          <w:szCs w:val="28"/>
          <w:lang w:eastAsia="ru-RU"/>
        </w:rPr>
        <w:t xml:space="preserve">тдел на основе прогнозов главных администраторов доходов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формирует прогноз поступлений по налоговым и неналоговым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согласованный курирующим заместителем финанс</w:t>
      </w:r>
      <w:r>
        <w:rPr>
          <w:rFonts w:ascii="Times New Roman" w:hAnsi="Times New Roman"/>
          <w:sz w:val="28"/>
          <w:szCs w:val="28"/>
          <w:lang w:eastAsia="ru-RU"/>
        </w:rPr>
        <w:t>ового управления</w:t>
      </w:r>
      <w:r w:rsidRPr="00BF1820">
        <w:rPr>
          <w:rFonts w:ascii="Times New Roman" w:hAnsi="Times New Roman"/>
          <w:sz w:val="28"/>
          <w:szCs w:val="28"/>
          <w:lang w:eastAsia="ru-RU"/>
        </w:rPr>
        <w:t xml:space="preserve"> </w:t>
      </w:r>
      <w:r>
        <w:rPr>
          <w:rFonts w:ascii="Times New Roman" w:hAnsi="Times New Roman"/>
          <w:sz w:val="28"/>
          <w:szCs w:val="28"/>
          <w:lang w:eastAsia="ru-RU"/>
        </w:rPr>
        <w:t>Администрации муниципального района Бураевский район</w:t>
      </w:r>
      <w:r w:rsidRPr="00AC5123">
        <w:rPr>
          <w:rFonts w:ascii="Times New Roman" w:hAnsi="Times New Roman"/>
          <w:sz w:val="28"/>
          <w:szCs w:val="28"/>
          <w:lang w:eastAsia="ru-RU"/>
        </w:rPr>
        <w:t xml:space="preserve"> Республики Башкортостан (приложение № 4 к настоящему Порядку):</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целях составления кассового плана на текущий финансовый год – </w:t>
      </w:r>
      <w:r w:rsidRPr="00AC5123">
        <w:rPr>
          <w:rFonts w:ascii="Times New Roman" w:hAnsi="Times New Roman"/>
          <w:sz w:val="28"/>
          <w:szCs w:val="28"/>
          <w:lang w:eastAsia="ru-RU"/>
        </w:rPr>
        <w:br/>
        <w:t>не позднее четырнадцатого рабочего дня декабря текущего финансового года;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целях ведения кассового плана на текущий финансовый год в период </w:t>
      </w:r>
      <w:r w:rsidRPr="00AC5123">
        <w:rPr>
          <w:rFonts w:ascii="Times New Roman" w:hAnsi="Times New Roman"/>
          <w:sz w:val="28"/>
          <w:szCs w:val="28"/>
          <w:lang w:eastAsia="ru-RU"/>
        </w:rPr>
        <w:br/>
        <w:t>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13. Показатели для кассового плана на текущий месяц по поступлениям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 прогноза поступлений по доходам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w:t>
      </w:r>
      <w:r w:rsidRPr="00AC5123">
        <w:rPr>
          <w:rFonts w:ascii="Times New Roman" w:hAnsi="Times New Roman"/>
          <w:sz w:val="28"/>
          <w:szCs w:val="28"/>
          <w:lang w:eastAsia="ru-RU"/>
        </w:rPr>
        <w:br/>
        <w:t xml:space="preserve">на текущий месяц (приложение № 5 к настоящему Порядку), полученного </w:t>
      </w:r>
      <w:r w:rsidRPr="00AC5123">
        <w:rPr>
          <w:rFonts w:ascii="Times New Roman" w:hAnsi="Times New Roman"/>
          <w:sz w:val="28"/>
          <w:szCs w:val="28"/>
          <w:lang w:eastAsia="ru-RU"/>
        </w:rPr>
        <w:br/>
        <w:t>от главных администраторов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14. Прогнозы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сформированные на январь </w:t>
      </w:r>
      <w:r w:rsidRPr="00AC5123">
        <w:rPr>
          <w:rFonts w:ascii="Times New Roman" w:hAnsi="Times New Roman"/>
          <w:sz w:val="28"/>
          <w:szCs w:val="28"/>
          <w:lang w:eastAsia="ru-RU"/>
        </w:rPr>
        <w:lastRenderedPageBreak/>
        <w:t>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B02A05" w:rsidRPr="00AC5123" w:rsidRDefault="00B02A05" w:rsidP="00346CEC">
      <w:pPr>
        <w:widowControl w:val="0"/>
        <w:autoSpaceDE w:val="0"/>
        <w:autoSpaceDN w:val="0"/>
        <w:spacing w:after="0" w:line="240" w:lineRule="auto"/>
        <w:ind w:firstLine="709"/>
        <w:jc w:val="both"/>
        <w:rPr>
          <w:rFonts w:ascii="Times New Roman" w:hAnsi="Times New Roman"/>
          <w:b/>
          <w:sz w:val="28"/>
          <w:szCs w:val="28"/>
          <w:lang w:eastAsia="ru-RU"/>
        </w:rPr>
      </w:pPr>
      <w:r w:rsidRPr="00AC5123">
        <w:rPr>
          <w:rFonts w:ascii="Times New Roman" w:hAnsi="Times New Roman"/>
          <w:sz w:val="28"/>
          <w:szCs w:val="28"/>
          <w:lang w:eastAsia="ru-RU"/>
        </w:rPr>
        <w:t>по безвозмездным поступлениям – в соответствующий отраслевой отдел</w:t>
      </w:r>
      <w:r w:rsidRPr="00AC5123">
        <w:rPr>
          <w:rFonts w:ascii="Times New Roman" w:hAnsi="Times New Roman"/>
          <w:b/>
          <w:sz w:val="28"/>
          <w:szCs w:val="28"/>
          <w:lang w:eastAsia="ru-RU"/>
        </w:rPr>
        <w:t>.</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15. В период с февраля по декабрь текущего финансового года прогнозы поступлений по доходам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формируются и направляются главными администраторами доходов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по состоянию на первое число текущего месяца ежемесячно, не позднее третьего рабочего дня текущего месяца: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 безвозмездным поступлениям – в соответствующий отраслевой отдел.</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16. </w:t>
      </w:r>
      <w:r>
        <w:rPr>
          <w:rFonts w:ascii="Times New Roman" w:hAnsi="Times New Roman"/>
          <w:sz w:val="28"/>
          <w:szCs w:val="28"/>
          <w:lang w:eastAsia="ru-RU"/>
        </w:rPr>
        <w:t>Бюджетный о</w:t>
      </w:r>
      <w:r w:rsidRPr="00AC5123">
        <w:rPr>
          <w:rFonts w:ascii="Times New Roman" w:hAnsi="Times New Roman"/>
          <w:sz w:val="28"/>
          <w:szCs w:val="28"/>
          <w:lang w:eastAsia="ru-RU"/>
        </w:rPr>
        <w:t xml:space="preserve">тдел на основе </w:t>
      </w:r>
      <w:hyperlink w:anchor="P1387" w:history="1">
        <w:r w:rsidRPr="00AC5123">
          <w:rPr>
            <w:rFonts w:ascii="Times New Roman" w:hAnsi="Times New Roman"/>
            <w:sz w:val="28"/>
            <w:szCs w:val="28"/>
            <w:lang w:eastAsia="ru-RU"/>
          </w:rPr>
          <w:t>прогнозов</w:t>
        </w:r>
      </w:hyperlink>
      <w:r w:rsidRPr="00AC5123">
        <w:rPr>
          <w:rFonts w:ascii="Times New Roman" w:hAnsi="Times New Roman"/>
          <w:sz w:val="28"/>
          <w:szCs w:val="28"/>
          <w:lang w:eastAsia="ru-RU"/>
        </w:rPr>
        <w:t xml:space="preserve"> главных администраторов доходов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2A52BA">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Тепляковский</w:t>
      </w:r>
      <w:r>
        <w:rPr>
          <w:rFonts w:ascii="Times New Roman" w:hAnsi="Times New Roman"/>
          <w:sz w:val="28"/>
          <w:szCs w:val="28"/>
          <w:lang w:eastAsia="ru-RU"/>
        </w:rPr>
        <w:t xml:space="preserve"> сельсовет </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формирует прогноз поступлений по налоговым и неналоговым доходам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согласованный курирующим заместителем финансов</w:t>
      </w:r>
      <w:r>
        <w:rPr>
          <w:rFonts w:ascii="Times New Roman" w:hAnsi="Times New Roman"/>
          <w:sz w:val="28"/>
          <w:szCs w:val="28"/>
          <w:lang w:eastAsia="ru-RU"/>
        </w:rPr>
        <w:t>ого управления Администрации муниципального района Бураевский район</w:t>
      </w:r>
      <w:r w:rsidRPr="00AC5123">
        <w:rPr>
          <w:rFonts w:ascii="Times New Roman" w:hAnsi="Times New Roman"/>
          <w:sz w:val="28"/>
          <w:szCs w:val="28"/>
          <w:lang w:eastAsia="ru-RU"/>
        </w:rPr>
        <w:t xml:space="preserve"> Республики Башкортостан, (приложение № 6 к настоящему Порядку):</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январь текущего финансового года – не позднее четырнадцатого рабочего дня декабря текущего финансового года;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период с февраля по декабрь текущего финансового года по состоянию </w:t>
      </w:r>
      <w:r w:rsidRPr="00AC5123">
        <w:rPr>
          <w:rFonts w:ascii="Times New Roman" w:hAnsi="Times New Roman"/>
          <w:sz w:val="28"/>
          <w:szCs w:val="28"/>
          <w:lang w:eastAsia="ru-RU"/>
        </w:rPr>
        <w:br/>
        <w:t>на первое число текущего месяца – ежемесячно не позднее четвертого рабочего дня текущего месяца.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17. Показатели прогнозов поступлений по доходам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5) должны соответствовать показателям прогнозов поступлений по доходам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3) по текущему месяцу. </w:t>
      </w:r>
    </w:p>
    <w:p w:rsidR="00B02A05" w:rsidRPr="00AC5123" w:rsidRDefault="00B02A05" w:rsidP="00346CEC">
      <w:pPr>
        <w:widowControl w:val="0"/>
        <w:autoSpaceDE w:val="0"/>
        <w:autoSpaceDN w:val="0"/>
        <w:spacing w:after="0" w:line="240" w:lineRule="auto"/>
        <w:ind w:firstLine="709"/>
        <w:jc w:val="center"/>
        <w:rPr>
          <w:rFonts w:ascii="Times New Roman" w:hAnsi="Times New Roman"/>
          <w:sz w:val="28"/>
          <w:szCs w:val="28"/>
          <w:lang w:eastAsia="ru-RU"/>
        </w:rPr>
      </w:pPr>
    </w:p>
    <w:p w:rsidR="00B02A05" w:rsidRPr="00AC5123" w:rsidRDefault="00B02A05"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III. Порядок составления, уточнения и направления </w:t>
      </w:r>
    </w:p>
    <w:p w:rsidR="00B02A05" w:rsidRDefault="00B02A05"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прогнозов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Тепляковский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lastRenderedPageBreak/>
        <w:t xml:space="preserve">Республики Башкортостан </w:t>
      </w:r>
      <w:r w:rsidRPr="00AC5123">
        <w:rPr>
          <w:rFonts w:ascii="Times New Roman" w:hAnsi="Times New Roman"/>
          <w:sz w:val="28"/>
          <w:szCs w:val="28"/>
          <w:lang w:eastAsia="ru-RU"/>
        </w:rPr>
        <w:br/>
        <w:t>на текущий финансовый год и прогнозов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p>
    <w:p w:rsidR="00B02A05" w:rsidRPr="00AC5123" w:rsidRDefault="00B02A05"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 Республики Башкортостан на текущий месяц </w:t>
      </w:r>
    </w:p>
    <w:p w:rsidR="00B02A05" w:rsidRPr="00AC5123" w:rsidRDefault="00B02A05" w:rsidP="00346CEC">
      <w:pPr>
        <w:widowControl w:val="0"/>
        <w:autoSpaceDE w:val="0"/>
        <w:autoSpaceDN w:val="0"/>
        <w:spacing w:after="0" w:line="240" w:lineRule="auto"/>
        <w:ind w:firstLine="709"/>
        <w:jc w:val="center"/>
        <w:rPr>
          <w:rFonts w:ascii="Times New Roman" w:hAnsi="Times New Roman"/>
          <w:sz w:val="28"/>
          <w:szCs w:val="28"/>
          <w:lang w:eastAsia="ru-RU"/>
        </w:rPr>
      </w:pP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18. Показатели для кассового плана на текущий финансовый год </w:t>
      </w:r>
      <w:r w:rsidRPr="00AC5123">
        <w:rPr>
          <w:rFonts w:ascii="Times New Roman" w:hAnsi="Times New Roman"/>
          <w:sz w:val="28"/>
          <w:szCs w:val="28"/>
          <w:lang w:eastAsia="ru-RU"/>
        </w:rPr>
        <w:br/>
        <w:t>по перечислениям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сводной бюджетной росписи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B02A05" w:rsidRPr="00AC5123" w:rsidRDefault="00BA2F62" w:rsidP="00346CEC">
      <w:pPr>
        <w:widowControl w:val="0"/>
        <w:autoSpaceDE w:val="0"/>
        <w:autoSpaceDN w:val="0"/>
        <w:spacing w:after="0" w:line="240" w:lineRule="auto"/>
        <w:ind w:firstLine="709"/>
        <w:jc w:val="both"/>
        <w:rPr>
          <w:rFonts w:ascii="Times New Roman" w:hAnsi="Times New Roman"/>
          <w:sz w:val="28"/>
          <w:szCs w:val="28"/>
          <w:lang w:eastAsia="ru-RU"/>
        </w:rPr>
      </w:pPr>
      <w:hyperlink w:anchor="P272" w:history="1">
        <w:r w:rsidR="00B02A05" w:rsidRPr="00AC5123">
          <w:rPr>
            <w:rFonts w:ascii="Times New Roman" w:hAnsi="Times New Roman"/>
            <w:sz w:val="28"/>
            <w:szCs w:val="28"/>
            <w:lang w:eastAsia="ru-RU"/>
          </w:rPr>
          <w:t>прогнозов</w:t>
        </w:r>
      </w:hyperlink>
      <w:r w:rsidR="00B02A05" w:rsidRPr="00AC5123">
        <w:rPr>
          <w:rFonts w:ascii="Times New Roman" w:hAnsi="Times New Roman"/>
          <w:sz w:val="28"/>
          <w:szCs w:val="28"/>
          <w:lang w:eastAsia="ru-RU"/>
        </w:rPr>
        <w:t xml:space="preserve"> перечислений по расходам бюджета</w:t>
      </w:r>
      <w:r w:rsidR="00B02A05" w:rsidRPr="00C53887">
        <w:rPr>
          <w:rFonts w:ascii="Times New Roman" w:hAnsi="Times New Roman"/>
          <w:sz w:val="28"/>
          <w:szCs w:val="28"/>
          <w:lang w:eastAsia="ru-RU"/>
        </w:rPr>
        <w:t xml:space="preserve"> </w:t>
      </w:r>
      <w:r w:rsidR="00B02A05">
        <w:rPr>
          <w:rFonts w:ascii="Times New Roman" w:hAnsi="Times New Roman"/>
          <w:sz w:val="28"/>
          <w:szCs w:val="28"/>
          <w:lang w:eastAsia="ru-RU"/>
        </w:rPr>
        <w:t xml:space="preserve">сельского поселения  </w:t>
      </w:r>
      <w:r w:rsidR="00B02A05">
        <w:rPr>
          <w:rFonts w:ascii="Times New Roman" w:hAnsi="Times New Roman"/>
          <w:sz w:val="28"/>
          <w:szCs w:val="28"/>
        </w:rPr>
        <w:t xml:space="preserve"> Тепляковский</w:t>
      </w:r>
      <w:r w:rsidR="00B02A05">
        <w:rPr>
          <w:rFonts w:ascii="Times New Roman" w:hAnsi="Times New Roman"/>
          <w:sz w:val="28"/>
          <w:szCs w:val="28"/>
          <w:lang w:eastAsia="ru-RU"/>
        </w:rPr>
        <w:t xml:space="preserve"> сельсовет муниципального района Бураевский район</w:t>
      </w:r>
      <w:r w:rsidR="00B02A05" w:rsidRPr="00AC5123">
        <w:rPr>
          <w:rFonts w:ascii="Times New Roman" w:hAnsi="Times New Roman"/>
          <w:sz w:val="28"/>
          <w:szCs w:val="28"/>
          <w:lang w:eastAsia="ru-RU"/>
        </w:rPr>
        <w:t xml:space="preserve"> Республики Башкортостан на текущий финансовый год (приложение № 7 к настоящему Порядку).</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19. В целях составления кассового плана на текущий финансовый год главные распорядители средств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главные распорядители) формируют </w:t>
      </w:r>
      <w:hyperlink w:anchor="P272"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7 к настоящему Порядку) и направляют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не позднее тринадцатого рабочего дня декабря текущего финансового года.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20. В целях ведения кассового плана на текущий финансовый год главные распорядители формируют уточненный </w:t>
      </w:r>
      <w:hyperlink w:anchor="P272"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перечислений по расходам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7 к настоящему Порядку) и направляют в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Уточнение прогнозов перечислений по расходам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осуществляется:</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связи с внесением изменений в показатели сводной бюджетной росписи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 по мере внесения изменений в показатели сводной бюджетной росписи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основании информации об исполнении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 расходам в период с февраля по декабрь </w:t>
      </w:r>
      <w:r w:rsidRPr="00AC5123">
        <w:rPr>
          <w:rFonts w:ascii="Times New Roman" w:hAnsi="Times New Roman"/>
          <w:sz w:val="28"/>
          <w:szCs w:val="28"/>
          <w:lang w:eastAsia="ru-RU"/>
        </w:rPr>
        <w:lastRenderedPageBreak/>
        <w:t>текущего финансового года по состоянию на первое число текущего месяца – ежемесячно не позднее третьего рабочего дня текущего месяца.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2464B7">
        <w:rPr>
          <w:rFonts w:ascii="Times New Roman" w:hAnsi="Times New Roman"/>
          <w:sz w:val="28"/>
          <w:szCs w:val="28"/>
          <w:lang w:eastAsia="ru-RU"/>
        </w:rPr>
        <w:t xml:space="preserve">При уточнении прогнозов перечислений по расходам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w:t>
      </w:r>
      <w:r w:rsidRPr="002464B7">
        <w:rPr>
          <w:rFonts w:ascii="Times New Roman" w:hAnsi="Times New Roman"/>
          <w:sz w:val="28"/>
          <w:szCs w:val="28"/>
          <w:lang w:eastAsia="ru-RU"/>
        </w:rPr>
        <w:t xml:space="preserve">Республики Башкортостан на текущий финансовый год указываются фактические перечисления по расходам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 Республики Башкортостан </w:t>
      </w:r>
      <w:r w:rsidRPr="002464B7">
        <w:rPr>
          <w:rFonts w:ascii="Times New Roman" w:hAnsi="Times New Roman"/>
          <w:sz w:val="28"/>
          <w:szCs w:val="28"/>
          <w:lang w:eastAsia="ru-RU"/>
        </w:rPr>
        <w:t>за отчетный период и вносятся соответствующие изменения в показатели периода, следующего за отчетным месяцем</w:t>
      </w:r>
      <w:r w:rsidRPr="00AC5123">
        <w:rPr>
          <w:rFonts w:ascii="Times New Roman" w:hAnsi="Times New Roman"/>
          <w:sz w:val="28"/>
          <w:szCs w:val="28"/>
          <w:lang w:eastAsia="ru-RU"/>
        </w:rPr>
        <w:t>.</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21. В случае отклонения фактических перечислений по расходам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отчетном периоде от соответствующего показателя прогноза перечислений по расходам на в</w:t>
      </w:r>
      <w:r>
        <w:rPr>
          <w:rFonts w:ascii="Times New Roman" w:hAnsi="Times New Roman"/>
          <w:sz w:val="28"/>
          <w:szCs w:val="28"/>
          <w:lang w:eastAsia="ru-RU"/>
        </w:rPr>
        <w:t xml:space="preserve">еличину более чем 15 процентов </w:t>
      </w:r>
      <w:r w:rsidRPr="00AC5123">
        <w:rPr>
          <w:rFonts w:ascii="Times New Roman" w:hAnsi="Times New Roman"/>
          <w:sz w:val="28"/>
          <w:szCs w:val="28"/>
          <w:lang w:eastAsia="ru-RU"/>
        </w:rPr>
        <w:t xml:space="preserve">от указанного показателя, соответствующий главный распорядитель представляет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пояснительную записку с отражением причин указанного отклонения ежемесячно не позднее 15 числа месяца, следующего за отчетным периодом.</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22. Показатели для кассового плана на текущий </w:t>
      </w:r>
      <w:r>
        <w:rPr>
          <w:rFonts w:ascii="Times New Roman" w:hAnsi="Times New Roman"/>
          <w:sz w:val="28"/>
          <w:szCs w:val="28"/>
          <w:lang w:eastAsia="ru-RU"/>
        </w:rPr>
        <w:t xml:space="preserve">месяц по перечислениям </w:t>
      </w:r>
      <w:r w:rsidRPr="00AC5123">
        <w:rPr>
          <w:rFonts w:ascii="Times New Roman" w:hAnsi="Times New Roman"/>
          <w:sz w:val="28"/>
          <w:szCs w:val="28"/>
          <w:lang w:eastAsia="ru-RU"/>
        </w:rPr>
        <w:t>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Тепляковский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 </w:t>
      </w:r>
      <w:hyperlink w:anchor="P272" w:history="1">
        <w:r w:rsidRPr="00AC5123">
          <w:rPr>
            <w:rFonts w:ascii="Times New Roman" w:hAnsi="Times New Roman"/>
            <w:sz w:val="28"/>
            <w:szCs w:val="28"/>
            <w:lang w:eastAsia="ru-RU"/>
          </w:rPr>
          <w:t>прогнозов</w:t>
        </w:r>
      </w:hyperlink>
      <w:r w:rsidRPr="00AC5123">
        <w:rPr>
          <w:rFonts w:ascii="Times New Roman" w:hAnsi="Times New Roman"/>
          <w:sz w:val="28"/>
          <w:szCs w:val="28"/>
          <w:lang w:eastAsia="ru-RU"/>
        </w:rPr>
        <w:t xml:space="preserve"> перечислений по расходам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8 к настоящему Порядку).</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23. В целях составления кассового плана на текущий месяц главные распорядители формируют </w:t>
      </w:r>
      <w:hyperlink w:anchor="P272"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8 к настоящему Порядку) и направляют в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январь текущего финансового года – не позднее тринадцатого рабочего дня декабря текущего финансового года;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период с февраля по декабрь текущего</w:t>
      </w:r>
      <w:r>
        <w:rPr>
          <w:rFonts w:ascii="Times New Roman" w:hAnsi="Times New Roman"/>
          <w:sz w:val="28"/>
          <w:szCs w:val="28"/>
          <w:lang w:eastAsia="ru-RU"/>
        </w:rPr>
        <w:t xml:space="preserve"> финансового года по состоянию </w:t>
      </w:r>
      <w:r w:rsidRPr="00AC5123">
        <w:rPr>
          <w:rFonts w:ascii="Times New Roman" w:hAnsi="Times New Roman"/>
          <w:sz w:val="28"/>
          <w:szCs w:val="28"/>
          <w:lang w:eastAsia="ru-RU"/>
        </w:rPr>
        <w:t>на первое число текущего месяца – ежемесячно не позднее третьего рабочего дня.</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24. Показатели прогнозов перечислений по расходам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8) должны соответствовать показателям прогнозов перечислений по расходам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7) по текущему месяцу.</w:t>
      </w:r>
    </w:p>
    <w:p w:rsidR="00B02A05" w:rsidRPr="00AC5123" w:rsidRDefault="00B02A05" w:rsidP="00346CEC">
      <w:pPr>
        <w:widowControl w:val="0"/>
        <w:autoSpaceDE w:val="0"/>
        <w:autoSpaceDN w:val="0"/>
        <w:spacing w:after="0" w:line="240" w:lineRule="auto"/>
        <w:ind w:firstLine="709"/>
        <w:jc w:val="center"/>
        <w:outlineLvl w:val="1"/>
        <w:rPr>
          <w:rFonts w:ascii="Times New Roman" w:hAnsi="Times New Roman"/>
          <w:b/>
          <w:sz w:val="28"/>
          <w:szCs w:val="28"/>
          <w:lang w:eastAsia="ru-RU"/>
        </w:rPr>
      </w:pPr>
      <w:bookmarkStart w:id="33" w:name="P108"/>
      <w:bookmarkEnd w:id="33"/>
    </w:p>
    <w:p w:rsidR="007B7402" w:rsidRDefault="007B740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p>
    <w:p w:rsidR="007B7402" w:rsidRDefault="007B740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p>
    <w:p w:rsidR="00B02A05" w:rsidRPr="00AC5123" w:rsidRDefault="00B02A05"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bookmarkStart w:id="34" w:name="_GoBack"/>
      <w:bookmarkEnd w:id="34"/>
      <w:r w:rsidRPr="00AC5123">
        <w:rPr>
          <w:rFonts w:ascii="Times New Roman" w:hAnsi="Times New Roman"/>
          <w:sz w:val="28"/>
          <w:szCs w:val="28"/>
          <w:lang w:eastAsia="ru-RU"/>
        </w:rPr>
        <w:lastRenderedPageBreak/>
        <w:t xml:space="preserve">IV. Порядок составления, уточнения и направления </w:t>
      </w:r>
    </w:p>
    <w:p w:rsidR="00B02A05" w:rsidRDefault="00B02A05"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прогнозов поступлений и перечислений по источникам финансирования дефицита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p>
    <w:p w:rsidR="00B02A05" w:rsidRDefault="00B02A05"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 Республики Башкортостан на текущий</w:t>
      </w:r>
      <w:r>
        <w:rPr>
          <w:rFonts w:ascii="Times New Roman" w:hAnsi="Times New Roman"/>
          <w:sz w:val="28"/>
          <w:szCs w:val="28"/>
          <w:lang w:eastAsia="ru-RU"/>
        </w:rPr>
        <w:t xml:space="preserve"> </w:t>
      </w:r>
      <w:r w:rsidRPr="00AC5123">
        <w:rPr>
          <w:rFonts w:ascii="Times New Roman" w:hAnsi="Times New Roman"/>
          <w:sz w:val="28"/>
          <w:szCs w:val="28"/>
          <w:lang w:eastAsia="ru-RU"/>
        </w:rPr>
        <w:t>финансовый год и прогнозов поступлений и перечислений по источникам финансирования</w:t>
      </w:r>
    </w:p>
    <w:p w:rsidR="00B02A05" w:rsidRPr="00AC5123" w:rsidRDefault="00B02A05"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 дефицита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w:t>
      </w:r>
    </w:p>
    <w:p w:rsidR="00B02A05" w:rsidRPr="00AC5123" w:rsidRDefault="00B02A05"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Республики Башкортостан на текущий месяц </w:t>
      </w:r>
    </w:p>
    <w:p w:rsidR="00B02A05" w:rsidRPr="00AC5123" w:rsidRDefault="00B02A05" w:rsidP="00346CEC">
      <w:pPr>
        <w:widowControl w:val="0"/>
        <w:autoSpaceDE w:val="0"/>
        <w:autoSpaceDN w:val="0"/>
        <w:spacing w:after="0" w:line="240" w:lineRule="auto"/>
        <w:ind w:firstLine="709"/>
        <w:jc w:val="center"/>
        <w:rPr>
          <w:rFonts w:ascii="Times New Roman" w:hAnsi="Times New Roman"/>
          <w:sz w:val="28"/>
          <w:szCs w:val="28"/>
          <w:lang w:eastAsia="ru-RU"/>
        </w:rPr>
      </w:pP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25. Показатели для кассового плана на текущий финансовый год </w:t>
      </w:r>
      <w:r w:rsidRPr="00AC5123">
        <w:rPr>
          <w:rFonts w:ascii="Times New Roman" w:hAnsi="Times New Roman"/>
          <w:sz w:val="28"/>
          <w:szCs w:val="28"/>
          <w:lang w:eastAsia="ru-RU"/>
        </w:rPr>
        <w:br/>
        <w:t>по поступлениям и перечислениям по источникам финансирования дефицита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сводной бюджетной росписи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B02A05" w:rsidRPr="00AC5123" w:rsidRDefault="00BA2F62" w:rsidP="00346CEC">
      <w:pPr>
        <w:widowControl w:val="0"/>
        <w:autoSpaceDE w:val="0"/>
        <w:autoSpaceDN w:val="0"/>
        <w:spacing w:after="0" w:line="240" w:lineRule="auto"/>
        <w:ind w:firstLine="709"/>
        <w:jc w:val="both"/>
        <w:rPr>
          <w:rFonts w:ascii="Times New Roman" w:hAnsi="Times New Roman"/>
          <w:sz w:val="28"/>
          <w:szCs w:val="28"/>
          <w:lang w:eastAsia="ru-RU"/>
        </w:rPr>
      </w:pPr>
      <w:hyperlink w:anchor="P380" w:history="1">
        <w:r w:rsidR="00B02A05" w:rsidRPr="00AC5123">
          <w:rPr>
            <w:rFonts w:ascii="Times New Roman" w:hAnsi="Times New Roman"/>
            <w:sz w:val="28"/>
            <w:szCs w:val="28"/>
            <w:lang w:eastAsia="ru-RU"/>
          </w:rPr>
          <w:t>прогноза</w:t>
        </w:r>
      </w:hyperlink>
      <w:r w:rsidR="00B02A05"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sidR="00B02A05">
        <w:rPr>
          <w:rFonts w:ascii="Times New Roman" w:hAnsi="Times New Roman"/>
          <w:sz w:val="28"/>
          <w:szCs w:val="28"/>
          <w:lang w:eastAsia="ru-RU"/>
        </w:rPr>
        <w:t xml:space="preserve">сельского поселения  </w:t>
      </w:r>
      <w:r w:rsidR="00B02A05">
        <w:rPr>
          <w:rFonts w:ascii="Times New Roman" w:hAnsi="Times New Roman"/>
          <w:sz w:val="28"/>
          <w:szCs w:val="28"/>
        </w:rPr>
        <w:t xml:space="preserve"> Тепляковский</w:t>
      </w:r>
      <w:r w:rsidR="00B02A05">
        <w:rPr>
          <w:rFonts w:ascii="Times New Roman" w:hAnsi="Times New Roman"/>
          <w:sz w:val="28"/>
          <w:szCs w:val="28"/>
          <w:lang w:eastAsia="ru-RU"/>
        </w:rPr>
        <w:t xml:space="preserve"> сельсовет муниципального района Бураевский район</w:t>
      </w:r>
      <w:r w:rsidR="00B02A05"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26. Главные администраторы источников финансирования дефицита бюджета</w:t>
      </w:r>
      <w:r w:rsidRPr="00E03AEE">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не позднее тринадцатого рабочего дня декабря текущего финансового года направляют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прог</w:t>
      </w:r>
      <w:r>
        <w:rPr>
          <w:rFonts w:ascii="Times New Roman" w:hAnsi="Times New Roman"/>
          <w:sz w:val="28"/>
          <w:szCs w:val="28"/>
          <w:lang w:eastAsia="ru-RU"/>
        </w:rPr>
        <w:t xml:space="preserve">ноз поступлений и перечислений </w:t>
      </w:r>
      <w:r w:rsidRPr="00AC5123">
        <w:rPr>
          <w:rFonts w:ascii="Times New Roman" w:hAnsi="Times New Roman"/>
          <w:sz w:val="28"/>
          <w:szCs w:val="28"/>
          <w:lang w:eastAsia="ru-RU"/>
        </w:rPr>
        <w:t>по источникам финансирования дефицита бюджета</w:t>
      </w:r>
      <w:r w:rsidRPr="00E03AEE">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Соответствующи</w:t>
      </w:r>
      <w:r>
        <w:rPr>
          <w:rFonts w:ascii="Times New Roman" w:hAnsi="Times New Roman"/>
          <w:sz w:val="28"/>
          <w:szCs w:val="28"/>
          <w:lang w:eastAsia="ru-RU"/>
        </w:rPr>
        <w:t>й</w:t>
      </w:r>
      <w:r w:rsidRPr="00AC5123">
        <w:rPr>
          <w:rFonts w:ascii="Times New Roman" w:hAnsi="Times New Roman"/>
          <w:sz w:val="28"/>
          <w:szCs w:val="28"/>
          <w:lang w:eastAsia="ru-RU"/>
        </w:rPr>
        <w:t xml:space="preserve"> </w:t>
      </w:r>
      <w:r>
        <w:rPr>
          <w:rFonts w:ascii="Times New Roman" w:hAnsi="Times New Roman"/>
          <w:sz w:val="28"/>
          <w:szCs w:val="28"/>
          <w:lang w:eastAsia="ru-RU"/>
        </w:rPr>
        <w:t>финансовый отдел Администрации</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по закрепленным кодам классификации источников финансирования дефицита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2A52BA">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закрепленные коды) формируют </w:t>
      </w:r>
      <w:r w:rsidRPr="00AC5123">
        <w:rPr>
          <w:rFonts w:ascii="Times New Roman" w:hAnsi="Times New Roman"/>
          <w:sz w:val="28"/>
          <w:szCs w:val="28"/>
          <w:lang w:eastAsia="ru-RU"/>
        </w:rPr>
        <w:br/>
        <w:t xml:space="preserve">и направляют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не позднее тринадцатого рабочего дня декабря текущего финансового года,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w:t>
      </w:r>
      <w:r>
        <w:rPr>
          <w:rFonts w:ascii="Times New Roman" w:hAnsi="Times New Roman"/>
          <w:sz w:val="28"/>
          <w:szCs w:val="28"/>
          <w:lang w:eastAsia="ru-RU"/>
        </w:rPr>
        <w:lastRenderedPageBreak/>
        <w:t xml:space="preserve">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27.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прогнозов главных администраторов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формирует не позднее четырнадцатого рабочего дня декабря текущего финансового года,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28. В целях ведения кассового плана на текущий финансовый год главными администраторами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и отделами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формируется уточненный прогноз поступлений и перечислений по источникам финансирования дефицита бюджета </w:t>
      </w:r>
      <w:r>
        <w:rPr>
          <w:rFonts w:ascii="Times New Roman" w:hAnsi="Times New Roman"/>
          <w:sz w:val="28"/>
          <w:szCs w:val="28"/>
          <w:lang w:eastAsia="ru-RU"/>
        </w:rPr>
        <w:t>сельского поселения</w:t>
      </w:r>
      <w:r w:rsidRPr="00AD3F22">
        <w:rPr>
          <w:rFonts w:ascii="Times New Roman" w:hAnsi="Times New Roman"/>
          <w:sz w:val="28"/>
          <w:szCs w:val="28"/>
        </w:rPr>
        <w:t xml:space="preserve">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При уточнении указываются фактические поступления и перечисления </w:t>
      </w:r>
      <w:r w:rsidRPr="00AC5123">
        <w:rPr>
          <w:rFonts w:ascii="Times New Roman" w:hAnsi="Times New Roman"/>
          <w:sz w:val="28"/>
          <w:szCs w:val="28"/>
          <w:lang w:eastAsia="ru-RU"/>
        </w:rPr>
        <w:br/>
        <w:t>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за отчетный период, в соответствии с информацией об исполнении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уточняются соответствующие показатели периода, следующего за отчетным месяцем.</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Уточненный прогноз поступлений и перечислений по источникам финансирования дефицита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направляется главными администраторами источников финансирования дефицита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период </w:t>
      </w:r>
      <w:r w:rsidRPr="00AC5123">
        <w:rPr>
          <w:rFonts w:ascii="Times New Roman" w:hAnsi="Times New Roman"/>
          <w:sz w:val="28"/>
          <w:szCs w:val="28"/>
          <w:lang w:eastAsia="ru-RU"/>
        </w:rPr>
        <w:br/>
        <w:t xml:space="preserve">с февраля по декабрь текущего финансового года по состоянию на первое число текущего месяца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 xml:space="preserve">отдел ежемесячно </w:t>
      </w:r>
      <w:r w:rsidRPr="00AC5123">
        <w:rPr>
          <w:rFonts w:ascii="Times New Roman" w:hAnsi="Times New Roman"/>
          <w:sz w:val="28"/>
          <w:szCs w:val="28"/>
          <w:lang w:eastAsia="ru-RU"/>
        </w:rPr>
        <w:br/>
        <w:t>не позднее третьего рабочего дня текущего месяца.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формируют и направляют </w:t>
      </w:r>
      <w:r w:rsidRPr="00AC5123">
        <w:rPr>
          <w:rFonts w:ascii="Times New Roman" w:hAnsi="Times New Roman"/>
          <w:sz w:val="28"/>
          <w:szCs w:val="28"/>
          <w:lang w:eastAsia="ru-RU"/>
        </w:rPr>
        <w:br/>
        <w:t xml:space="preserve">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r>
        <w:rPr>
          <w:rFonts w:ascii="Times New Roman" w:hAnsi="Times New Roman"/>
          <w:sz w:val="28"/>
          <w:szCs w:val="28"/>
          <w:lang w:eastAsia="ru-RU"/>
        </w:rPr>
        <w:lastRenderedPageBreak/>
        <w:t>Бураевский район</w:t>
      </w:r>
      <w:r w:rsidRPr="00AC5123">
        <w:rPr>
          <w:rFonts w:ascii="Times New Roman" w:hAnsi="Times New Roman"/>
          <w:sz w:val="28"/>
          <w:szCs w:val="28"/>
          <w:lang w:eastAsia="ru-RU"/>
        </w:rPr>
        <w:t xml:space="preserve"> Республики Башкортостан, уточненный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29.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уточненных прогнозов главных администраторов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 в период с февраля по декабрь текущего финансового года</w:t>
      </w:r>
      <w:r>
        <w:rPr>
          <w:rFonts w:ascii="Times New Roman" w:hAnsi="Times New Roman"/>
          <w:sz w:val="28"/>
          <w:szCs w:val="28"/>
          <w:lang w:eastAsia="ru-RU"/>
        </w:rPr>
        <w:t xml:space="preserve"> </w:t>
      </w:r>
      <w:r w:rsidRPr="00AC5123">
        <w:rPr>
          <w:rFonts w:ascii="Times New Roman" w:hAnsi="Times New Roman"/>
          <w:sz w:val="28"/>
          <w:szCs w:val="28"/>
          <w:lang w:eastAsia="ru-RU"/>
        </w:rPr>
        <w:t>по состоянию на первое число текущего месяца ежемесячно, не позднее четвертого рабочего дня текущего месяца,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уточненный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30. В случае отклонения фактических поступлений и перечислений </w:t>
      </w:r>
      <w:r w:rsidRPr="00AC5123">
        <w:rPr>
          <w:rFonts w:ascii="Times New Roman" w:hAnsi="Times New Roman"/>
          <w:sz w:val="28"/>
          <w:szCs w:val="28"/>
          <w:lang w:eastAsia="ru-RU"/>
        </w:rPr>
        <w:br/>
        <w:t>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в отчетном периоде от соответствующего показателя прогноза поступле</w:t>
      </w:r>
      <w:r>
        <w:rPr>
          <w:rFonts w:ascii="Times New Roman" w:hAnsi="Times New Roman"/>
          <w:sz w:val="28"/>
          <w:szCs w:val="28"/>
          <w:lang w:eastAsia="ru-RU"/>
        </w:rPr>
        <w:t xml:space="preserve">ний </w:t>
      </w:r>
      <w:r w:rsidRPr="00AC5123">
        <w:rPr>
          <w:rFonts w:ascii="Times New Roman" w:hAnsi="Times New Roman"/>
          <w:sz w:val="28"/>
          <w:szCs w:val="28"/>
          <w:lang w:eastAsia="ru-RU"/>
        </w:rPr>
        <w:t>и перечислений по источникам ф</w:t>
      </w:r>
      <w:r>
        <w:rPr>
          <w:rFonts w:ascii="Times New Roman" w:hAnsi="Times New Roman"/>
          <w:sz w:val="28"/>
          <w:szCs w:val="28"/>
          <w:lang w:eastAsia="ru-RU"/>
        </w:rPr>
        <w:t xml:space="preserve">инансирования дефицита бюджета </w:t>
      </w:r>
      <w:r w:rsidRPr="00AC5123">
        <w:rPr>
          <w:rFonts w:ascii="Times New Roman" w:hAnsi="Times New Roman"/>
          <w:sz w:val="28"/>
          <w:szCs w:val="28"/>
          <w:lang w:eastAsia="ru-RU"/>
        </w:rPr>
        <w:t>на величину более чем 15 процентов, главный администратор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представляет</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пояснительную записку</w:t>
      </w:r>
      <w:r>
        <w:rPr>
          <w:rFonts w:ascii="Times New Roman" w:hAnsi="Times New Roman"/>
          <w:sz w:val="28"/>
          <w:szCs w:val="28"/>
          <w:lang w:eastAsia="ru-RU"/>
        </w:rPr>
        <w:t xml:space="preserve"> </w:t>
      </w:r>
      <w:r w:rsidRPr="00AC5123">
        <w:rPr>
          <w:rFonts w:ascii="Times New Roman" w:hAnsi="Times New Roman"/>
          <w:sz w:val="28"/>
          <w:szCs w:val="28"/>
          <w:lang w:eastAsia="ru-RU"/>
        </w:rPr>
        <w:t>с отражением причин указанного отклонения ежемесячно не позднее 15 числа месяца, следующего за отчетным периодом.</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31. Показатели для кассового плана на текущий месяц по поступлениям </w:t>
      </w:r>
      <w:r w:rsidRPr="00AC5123">
        <w:rPr>
          <w:rFonts w:ascii="Times New Roman" w:hAnsi="Times New Roman"/>
          <w:sz w:val="28"/>
          <w:szCs w:val="28"/>
          <w:lang w:eastAsia="ru-RU"/>
        </w:rPr>
        <w:br/>
        <w:t>и перечислениям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w:t>
      </w:r>
      <w:r>
        <w:rPr>
          <w:rFonts w:ascii="Times New Roman" w:hAnsi="Times New Roman"/>
          <w:sz w:val="28"/>
          <w:szCs w:val="28"/>
          <w:lang w:eastAsia="ru-RU"/>
        </w:rPr>
        <w:t xml:space="preserve">сновании прогнозов поступлений </w:t>
      </w:r>
      <w:r w:rsidRPr="00AC5123">
        <w:rPr>
          <w:rFonts w:ascii="Times New Roman" w:hAnsi="Times New Roman"/>
          <w:sz w:val="28"/>
          <w:szCs w:val="28"/>
          <w:lang w:eastAsia="ru-RU"/>
        </w:rPr>
        <w:t>и перечислений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к настоящему Порядку).</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32. Главные администраторы источников финансирования дефицита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не позднее тринадцатого рабочего дня декабря текущего финансового года направляют в отдел государственного долга и кредита прогноз поступлений и перечислений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сформированный на январь текущего финансового года.</w:t>
      </w:r>
    </w:p>
    <w:p w:rsidR="00B02A05" w:rsidRPr="00CB4821"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CB4821">
        <w:rPr>
          <w:rFonts w:ascii="Times New Roman" w:hAnsi="Times New Roman"/>
          <w:sz w:val="28"/>
          <w:szCs w:val="28"/>
          <w:lang w:eastAsia="ru-RU"/>
        </w:rPr>
        <w:lastRenderedPageBreak/>
        <w:t xml:space="preserve">Отделы финоргана по закрепленным кодам формируют и направляют </w:t>
      </w:r>
      <w:r w:rsidRPr="00CB4821">
        <w:rPr>
          <w:rFonts w:ascii="Times New Roman" w:hAnsi="Times New Roman"/>
          <w:sz w:val="28"/>
          <w:szCs w:val="28"/>
          <w:lang w:eastAsia="ru-RU"/>
        </w:rPr>
        <w:br/>
        <w:t xml:space="preserve">в </w:t>
      </w:r>
      <w:r>
        <w:rPr>
          <w:rFonts w:ascii="Times New Roman" w:hAnsi="Times New Roman"/>
          <w:sz w:val="28"/>
          <w:szCs w:val="28"/>
          <w:lang w:eastAsia="ru-RU"/>
        </w:rPr>
        <w:t xml:space="preserve">бюджетный </w:t>
      </w:r>
      <w:r w:rsidRPr="00CB4821">
        <w:rPr>
          <w:rFonts w:ascii="Times New Roman" w:hAnsi="Times New Roman"/>
          <w:sz w:val="28"/>
          <w:szCs w:val="28"/>
          <w:lang w:eastAsia="ru-RU"/>
        </w:rPr>
        <w:t xml:space="preserve">отдел, не позднее тринадцатого рабочего дня декабря текущего финансового года, согласованный </w:t>
      </w:r>
      <w:r w:rsidRPr="00AC5123">
        <w:rPr>
          <w:rFonts w:ascii="Times New Roman" w:hAnsi="Times New Roman"/>
          <w:sz w:val="28"/>
          <w:szCs w:val="28"/>
          <w:lang w:eastAsia="ru-RU"/>
        </w:rPr>
        <w:t>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CB4821">
        <w:rPr>
          <w:rFonts w:ascii="Times New Roman" w:hAnsi="Times New Roman"/>
          <w:sz w:val="28"/>
          <w:szCs w:val="28"/>
          <w:lang w:eastAsia="ru-RU"/>
        </w:rPr>
        <w:t xml:space="preserve"> Республики Башкортостан, </w:t>
      </w:r>
      <w:hyperlink w:anchor="P380" w:history="1">
        <w:r w:rsidRPr="00CB4821">
          <w:rPr>
            <w:rFonts w:ascii="Times New Roman" w:hAnsi="Times New Roman"/>
            <w:sz w:val="28"/>
            <w:szCs w:val="28"/>
            <w:lang w:eastAsia="ru-RU"/>
          </w:rPr>
          <w:t>прогноз</w:t>
        </w:r>
      </w:hyperlink>
      <w:r w:rsidRPr="00CB4821">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Тепляковский </w:t>
      </w:r>
      <w:r>
        <w:rPr>
          <w:rFonts w:ascii="Times New Roman" w:hAnsi="Times New Roman"/>
          <w:sz w:val="28"/>
          <w:szCs w:val="28"/>
          <w:lang w:eastAsia="ru-RU"/>
        </w:rPr>
        <w:t>сельсовет</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CB4821">
        <w:rPr>
          <w:rFonts w:ascii="Times New Roman" w:hAnsi="Times New Roman"/>
          <w:sz w:val="28"/>
          <w:szCs w:val="28"/>
          <w:lang w:eastAsia="ru-RU"/>
        </w:rPr>
        <w:t xml:space="preserve"> Республики Башкортостан на текущий месяц (приложение № 10 </w:t>
      </w:r>
      <w:r w:rsidRPr="00CB4821">
        <w:rPr>
          <w:rFonts w:ascii="Times New Roman" w:hAnsi="Times New Roman"/>
          <w:sz w:val="28"/>
          <w:szCs w:val="28"/>
          <w:lang w:eastAsia="ru-RU"/>
        </w:rPr>
        <w:br/>
        <w:t>к настоящему Порядку), сформированный на январь текущего финансового года.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33.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прогнозов главных администраторов источников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w:t>
      </w:r>
      <w:r>
        <w:rPr>
          <w:rFonts w:ascii="Times New Roman" w:hAnsi="Times New Roman"/>
          <w:sz w:val="28"/>
          <w:szCs w:val="28"/>
          <w:lang w:eastAsia="ru-RU"/>
        </w:rPr>
        <w:t xml:space="preserve"> </w:t>
      </w:r>
      <w:r w:rsidRPr="00AC5123">
        <w:rPr>
          <w:rFonts w:ascii="Times New Roman" w:hAnsi="Times New Roman"/>
          <w:sz w:val="28"/>
          <w:szCs w:val="28"/>
          <w:lang w:eastAsia="ru-RU"/>
        </w:rPr>
        <w:t>не позднее четырнадцатого рабочего дня декабря текущего финансового года,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к настоящему Порядку), сформированный на январь текущего финансового года.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34. Прогноз поступлений и перечислений по источникам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направляется главными администраторами источников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 кредита ежемесячно не позднее третьего рабочего дня текущего месяца.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долга и кредита в период с февраля по декабрь текущего финансового года ежемесячно не позднее третьего рабочего дня текущего месяца, согласованный курирующим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к настоящему Порядку) по состоянию</w:t>
      </w:r>
      <w:r>
        <w:rPr>
          <w:rFonts w:ascii="Times New Roman" w:hAnsi="Times New Roman"/>
          <w:sz w:val="28"/>
          <w:szCs w:val="28"/>
          <w:lang w:eastAsia="ru-RU"/>
        </w:rPr>
        <w:t xml:space="preserve"> </w:t>
      </w:r>
      <w:r w:rsidRPr="00AC5123">
        <w:rPr>
          <w:rFonts w:ascii="Times New Roman" w:hAnsi="Times New Roman"/>
          <w:sz w:val="28"/>
          <w:szCs w:val="28"/>
          <w:lang w:eastAsia="ru-RU"/>
        </w:rPr>
        <w:t>на первое число текущего месяца.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35.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прогнозов главных администраторов источников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период с февраля по декабрь текущего </w:t>
      </w:r>
      <w:r w:rsidRPr="00AC5123">
        <w:rPr>
          <w:rFonts w:ascii="Times New Roman" w:hAnsi="Times New Roman"/>
          <w:sz w:val="28"/>
          <w:szCs w:val="28"/>
          <w:lang w:eastAsia="ru-RU"/>
        </w:rPr>
        <w:lastRenderedPageBreak/>
        <w:t>финансового года ежемесячно</w:t>
      </w:r>
      <w:r>
        <w:rPr>
          <w:rFonts w:ascii="Times New Roman" w:hAnsi="Times New Roman"/>
          <w:sz w:val="28"/>
          <w:szCs w:val="28"/>
          <w:lang w:eastAsia="ru-RU"/>
        </w:rPr>
        <w:t xml:space="preserve"> </w:t>
      </w:r>
      <w:r w:rsidRPr="00AC5123">
        <w:rPr>
          <w:rFonts w:ascii="Times New Roman" w:hAnsi="Times New Roman"/>
          <w:sz w:val="28"/>
          <w:szCs w:val="28"/>
          <w:lang w:eastAsia="ru-RU"/>
        </w:rPr>
        <w:t>не позднее четвертого рабочего дня текущего месяца, согласованный курирующим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w:t>
      </w:r>
      <w:r w:rsidRPr="00AC5123">
        <w:rPr>
          <w:rFonts w:ascii="Times New Roman" w:hAnsi="Times New Roman"/>
          <w:sz w:val="28"/>
          <w:szCs w:val="28"/>
          <w:lang w:eastAsia="ru-RU"/>
        </w:rPr>
        <w:br/>
        <w:t>к настоящему Порядку) по состоянию на первое число текущего месяца.</w:t>
      </w:r>
    </w:p>
    <w:p w:rsidR="00B02A05"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36. Показатели прогнозов поступлений и перечислений по источникам финансирования дефицита бюджета</w:t>
      </w:r>
      <w:r w:rsidRPr="00AF640E">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 Тепляковский</w:t>
      </w:r>
      <w:r>
        <w:rPr>
          <w:rFonts w:ascii="Times New Roman" w:hAnsi="Times New Roman"/>
          <w:sz w:val="28"/>
          <w:szCs w:val="28"/>
          <w:lang w:eastAsia="ru-RU"/>
        </w:rPr>
        <w:t xml:space="preserve"> сельсовет</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по текущему месяцу.</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p>
    <w:p w:rsidR="00B02A05" w:rsidRPr="00AC5123" w:rsidRDefault="00B02A05"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V. Порядок составления и ведения кассового плана на текущий финансовый год и кассового плана на текущий месяц </w:t>
      </w:r>
    </w:p>
    <w:p w:rsidR="00B02A05" w:rsidRPr="00AC5123" w:rsidRDefault="00B02A05" w:rsidP="00346CEC">
      <w:pPr>
        <w:widowControl w:val="0"/>
        <w:autoSpaceDE w:val="0"/>
        <w:autoSpaceDN w:val="0"/>
        <w:spacing w:after="0" w:line="240" w:lineRule="auto"/>
        <w:ind w:firstLine="709"/>
        <w:jc w:val="center"/>
        <w:rPr>
          <w:rFonts w:ascii="Times New Roman" w:hAnsi="Times New Roman"/>
          <w:sz w:val="28"/>
          <w:szCs w:val="28"/>
          <w:lang w:eastAsia="ru-RU"/>
        </w:rPr>
      </w:pP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37. Кассовый </w:t>
      </w:r>
      <w:hyperlink w:anchor="P693" w:history="1">
        <w:r w:rsidRPr="00AC5123">
          <w:rPr>
            <w:rFonts w:ascii="Times New Roman" w:hAnsi="Times New Roman"/>
            <w:sz w:val="28"/>
            <w:szCs w:val="28"/>
            <w:lang w:eastAsia="ru-RU"/>
          </w:rPr>
          <w:t>план</w:t>
        </w:r>
      </w:hyperlink>
      <w:r w:rsidRPr="00AC5123">
        <w:rPr>
          <w:rFonts w:ascii="Times New Roman" w:hAnsi="Times New Roman"/>
          <w:sz w:val="28"/>
          <w:szCs w:val="28"/>
          <w:lang w:eastAsia="ru-RU"/>
        </w:rPr>
        <w:t xml:space="preserve"> на текущий финансовый год составляется отделом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(приложение № 1 к настоящему Порядку) не позднее пятнадцатого рабочего дня декабря текущего финансового года. </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Показатели кассового плана на текущий финансовый год подлежат согласованию соответствующими отраслевыми отделами.</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При необходимости показатели кассового плана на текущий финансовый год могут дополняться иными необходимыми пока</w:t>
      </w:r>
      <w:r>
        <w:rPr>
          <w:rFonts w:ascii="Times New Roman" w:hAnsi="Times New Roman"/>
          <w:sz w:val="28"/>
          <w:szCs w:val="28"/>
          <w:lang w:eastAsia="ru-RU"/>
        </w:rPr>
        <w:t xml:space="preserve">зателями, не влияющими </w:t>
      </w:r>
      <w:r w:rsidRPr="00AC5123">
        <w:rPr>
          <w:rFonts w:ascii="Times New Roman" w:hAnsi="Times New Roman"/>
          <w:sz w:val="28"/>
          <w:szCs w:val="28"/>
          <w:lang w:eastAsia="ru-RU"/>
        </w:rPr>
        <w:t>на общую структуру показателей кассового плана на текущий финансовый год.</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38.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w:t>
      </w:r>
      <w:r>
        <w:rPr>
          <w:rFonts w:ascii="Times New Roman" w:hAnsi="Times New Roman"/>
          <w:sz w:val="28"/>
          <w:szCs w:val="28"/>
          <w:lang w:eastAsia="ru-RU"/>
        </w:rPr>
        <w:t xml:space="preserve">ников процесса прогнозирования </w:t>
      </w:r>
      <w:r w:rsidRPr="00AC5123">
        <w:rPr>
          <w:rFonts w:ascii="Times New Roman" w:hAnsi="Times New Roman"/>
          <w:sz w:val="28"/>
          <w:szCs w:val="28"/>
          <w:lang w:eastAsia="ru-RU"/>
        </w:rPr>
        <w:t xml:space="preserve">и соответствующих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в соответствии с требованиями настоящего Порядка.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39. Кассовый </w:t>
      </w:r>
      <w:hyperlink w:anchor="P693" w:history="1">
        <w:r w:rsidRPr="00AC5123">
          <w:rPr>
            <w:rFonts w:ascii="Times New Roman" w:hAnsi="Times New Roman"/>
            <w:sz w:val="28"/>
            <w:szCs w:val="28"/>
            <w:lang w:eastAsia="ru-RU"/>
          </w:rPr>
          <w:t>план</w:t>
        </w:r>
      </w:hyperlink>
      <w:r w:rsidRPr="00AC5123">
        <w:rPr>
          <w:rFonts w:ascii="Times New Roman" w:hAnsi="Times New Roman"/>
          <w:sz w:val="28"/>
          <w:szCs w:val="28"/>
          <w:lang w:eastAsia="ru-RU"/>
        </w:rPr>
        <w:t xml:space="preserve"> на текущий месяц (приложение № 2 к настоящему Порядку) составляется отделом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январь текущего финансового года – не позднее пятнадцатого рабочего дня декабря текущего финансового года;</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период с февраля по декабрь текущего финансового года – ежемесячно </w:t>
      </w:r>
      <w:r w:rsidRPr="00AC5123">
        <w:rPr>
          <w:rFonts w:ascii="Times New Roman" w:hAnsi="Times New Roman"/>
          <w:sz w:val="28"/>
          <w:szCs w:val="28"/>
          <w:lang w:eastAsia="ru-RU"/>
        </w:rPr>
        <w:br/>
        <w:t>не позднее пятого рабочего дня.</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Показатели кассового плана на текущий месяц подлежат согласованию соответствующими отраслевыми отделами.</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При необходимости показатели кассового плана на текущий месяц </w:t>
      </w:r>
      <w:r w:rsidRPr="00AC5123">
        <w:rPr>
          <w:rFonts w:ascii="Times New Roman" w:hAnsi="Times New Roman"/>
          <w:sz w:val="28"/>
          <w:szCs w:val="28"/>
          <w:lang w:eastAsia="ru-RU"/>
        </w:rPr>
        <w:lastRenderedPageBreak/>
        <w:t>могут дополняться иными необходимыми показателями, не влияющими на общую структуру показателей кассового плана на текущий месяц.»</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приложения №№ 1, 2, 3, 5, 8Порядка составления и ведения кассового плана изложить в новой редакции согласно приложениям №№ 22, 26, 28, 20, 23 к настоящим Изменениям соответственно;</w:t>
      </w:r>
    </w:p>
    <w:p w:rsidR="00B02A05" w:rsidRPr="00AC5123" w:rsidRDefault="00B02A05"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дополнить Порядок составления и ведения кассового плана приложениями №№ 2, 5, 6, 8, 10 согласно приложениям №№ 21, 24, 25, 27, 29</w:t>
      </w:r>
      <w:r w:rsidRPr="00AC5123">
        <w:rPr>
          <w:rFonts w:ascii="Times New Roman" w:hAnsi="Times New Roman"/>
          <w:sz w:val="28"/>
          <w:szCs w:val="28"/>
          <w:lang w:eastAsia="ru-RU"/>
        </w:rPr>
        <w:br/>
        <w:t>к настоящим Изменениям.</w:t>
      </w:r>
    </w:p>
    <w:p w:rsidR="00B02A05" w:rsidRPr="00AC5123" w:rsidRDefault="00B02A05" w:rsidP="00346CEC">
      <w:pPr>
        <w:autoSpaceDE w:val="0"/>
        <w:autoSpaceDN w:val="0"/>
        <w:adjustRightInd w:val="0"/>
        <w:spacing w:after="0" w:line="240" w:lineRule="auto"/>
        <w:ind w:firstLine="709"/>
        <w:jc w:val="both"/>
        <w:rPr>
          <w:rFonts w:ascii="Times New Roman" w:hAnsi="Times New Roman"/>
          <w:sz w:val="28"/>
          <w:szCs w:val="28"/>
          <w:lang w:eastAsia="ru-RU"/>
        </w:rPr>
      </w:pPr>
    </w:p>
    <w:sectPr w:rsidR="00B02A05" w:rsidRPr="00AC5123" w:rsidSect="000106FF">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F62" w:rsidRDefault="00BA2F62" w:rsidP="00154FE2">
      <w:pPr>
        <w:spacing w:after="0" w:line="240" w:lineRule="auto"/>
      </w:pPr>
      <w:r>
        <w:separator/>
      </w:r>
    </w:p>
  </w:endnote>
  <w:endnote w:type="continuationSeparator" w:id="0">
    <w:p w:rsidR="00BA2F62" w:rsidRDefault="00BA2F62" w:rsidP="0015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B7Can">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F62" w:rsidRDefault="00BA2F62" w:rsidP="00154FE2">
      <w:pPr>
        <w:spacing w:after="0" w:line="240" w:lineRule="auto"/>
      </w:pPr>
      <w:r>
        <w:separator/>
      </w:r>
    </w:p>
  </w:footnote>
  <w:footnote w:type="continuationSeparator" w:id="0">
    <w:p w:rsidR="00BA2F62" w:rsidRDefault="00BA2F62" w:rsidP="00154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1A71"/>
    <w:multiLevelType w:val="hybridMultilevel"/>
    <w:tmpl w:val="D44CEB72"/>
    <w:lvl w:ilvl="0" w:tplc="6DBEB04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030299C"/>
    <w:multiLevelType w:val="hybridMultilevel"/>
    <w:tmpl w:val="99F8549C"/>
    <w:lvl w:ilvl="0" w:tplc="89D2A71E">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109D7FBB"/>
    <w:multiLevelType w:val="hybridMultilevel"/>
    <w:tmpl w:val="D25CCD2E"/>
    <w:lvl w:ilvl="0" w:tplc="8C204860">
      <w:start w:val="1"/>
      <w:numFmt w:val="russianLower"/>
      <w:lvlText w:val="%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5AD2F74"/>
    <w:multiLevelType w:val="hybridMultilevel"/>
    <w:tmpl w:val="FB3A7830"/>
    <w:lvl w:ilvl="0" w:tplc="81DEC3C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15:restartNumberingAfterBreak="0">
    <w:nsid w:val="1DD937A7"/>
    <w:multiLevelType w:val="hybridMultilevel"/>
    <w:tmpl w:val="B6208594"/>
    <w:lvl w:ilvl="0" w:tplc="E55CB48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5C23368"/>
    <w:multiLevelType w:val="hybridMultilevel"/>
    <w:tmpl w:val="D8526640"/>
    <w:lvl w:ilvl="0" w:tplc="6720907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37917559"/>
    <w:multiLevelType w:val="hybridMultilevel"/>
    <w:tmpl w:val="B30C7284"/>
    <w:lvl w:ilvl="0" w:tplc="8C204860">
      <w:start w:val="1"/>
      <w:numFmt w:val="russianLower"/>
      <w:lvlText w:val="%1)"/>
      <w:lvlJc w:val="left"/>
      <w:pPr>
        <w:ind w:left="3553" w:hanging="360"/>
      </w:pPr>
      <w:rPr>
        <w:rFonts w:cs="Times New Roman" w:hint="default"/>
      </w:rPr>
    </w:lvl>
    <w:lvl w:ilvl="1" w:tplc="04190019" w:tentative="1">
      <w:start w:val="1"/>
      <w:numFmt w:val="lowerLetter"/>
      <w:lvlText w:val="%2."/>
      <w:lvlJc w:val="left"/>
      <w:pPr>
        <w:ind w:left="4273" w:hanging="360"/>
      </w:pPr>
      <w:rPr>
        <w:rFonts w:cs="Times New Roman"/>
      </w:rPr>
    </w:lvl>
    <w:lvl w:ilvl="2" w:tplc="0419001B" w:tentative="1">
      <w:start w:val="1"/>
      <w:numFmt w:val="lowerRoman"/>
      <w:lvlText w:val="%3."/>
      <w:lvlJc w:val="right"/>
      <w:pPr>
        <w:ind w:left="4993" w:hanging="180"/>
      </w:pPr>
      <w:rPr>
        <w:rFonts w:cs="Times New Roman"/>
      </w:rPr>
    </w:lvl>
    <w:lvl w:ilvl="3" w:tplc="0419000F" w:tentative="1">
      <w:start w:val="1"/>
      <w:numFmt w:val="decimal"/>
      <w:lvlText w:val="%4."/>
      <w:lvlJc w:val="left"/>
      <w:pPr>
        <w:ind w:left="5713" w:hanging="360"/>
      </w:pPr>
      <w:rPr>
        <w:rFonts w:cs="Times New Roman"/>
      </w:rPr>
    </w:lvl>
    <w:lvl w:ilvl="4" w:tplc="04190019" w:tentative="1">
      <w:start w:val="1"/>
      <w:numFmt w:val="lowerLetter"/>
      <w:lvlText w:val="%5."/>
      <w:lvlJc w:val="left"/>
      <w:pPr>
        <w:ind w:left="6433" w:hanging="360"/>
      </w:pPr>
      <w:rPr>
        <w:rFonts w:cs="Times New Roman"/>
      </w:rPr>
    </w:lvl>
    <w:lvl w:ilvl="5" w:tplc="0419001B" w:tentative="1">
      <w:start w:val="1"/>
      <w:numFmt w:val="lowerRoman"/>
      <w:lvlText w:val="%6."/>
      <w:lvlJc w:val="right"/>
      <w:pPr>
        <w:ind w:left="7153" w:hanging="180"/>
      </w:pPr>
      <w:rPr>
        <w:rFonts w:cs="Times New Roman"/>
      </w:rPr>
    </w:lvl>
    <w:lvl w:ilvl="6" w:tplc="0419000F" w:tentative="1">
      <w:start w:val="1"/>
      <w:numFmt w:val="decimal"/>
      <w:lvlText w:val="%7."/>
      <w:lvlJc w:val="left"/>
      <w:pPr>
        <w:ind w:left="7873" w:hanging="360"/>
      </w:pPr>
      <w:rPr>
        <w:rFonts w:cs="Times New Roman"/>
      </w:rPr>
    </w:lvl>
    <w:lvl w:ilvl="7" w:tplc="04190019" w:tentative="1">
      <w:start w:val="1"/>
      <w:numFmt w:val="lowerLetter"/>
      <w:lvlText w:val="%8."/>
      <w:lvlJc w:val="left"/>
      <w:pPr>
        <w:ind w:left="8593" w:hanging="360"/>
      </w:pPr>
      <w:rPr>
        <w:rFonts w:cs="Times New Roman"/>
      </w:rPr>
    </w:lvl>
    <w:lvl w:ilvl="8" w:tplc="0419001B" w:tentative="1">
      <w:start w:val="1"/>
      <w:numFmt w:val="lowerRoman"/>
      <w:lvlText w:val="%9."/>
      <w:lvlJc w:val="right"/>
      <w:pPr>
        <w:ind w:left="9313" w:hanging="180"/>
      </w:pPr>
      <w:rPr>
        <w:rFonts w:cs="Times New Roman"/>
      </w:rPr>
    </w:lvl>
  </w:abstractNum>
  <w:abstractNum w:abstractNumId="7" w15:restartNumberingAfterBreak="0">
    <w:nsid w:val="38914087"/>
    <w:multiLevelType w:val="hybridMultilevel"/>
    <w:tmpl w:val="9D30C2A4"/>
    <w:lvl w:ilvl="0" w:tplc="8C20486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40E001D7"/>
    <w:multiLevelType w:val="hybridMultilevel"/>
    <w:tmpl w:val="9A02B306"/>
    <w:lvl w:ilvl="0" w:tplc="FE48D5F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8C31503"/>
    <w:multiLevelType w:val="hybridMultilevel"/>
    <w:tmpl w:val="6DDC243C"/>
    <w:lvl w:ilvl="0" w:tplc="6720907C">
      <w:start w:val="1"/>
      <w:numFmt w:val="decimal"/>
      <w:lvlText w:val="%1)"/>
      <w:lvlJc w:val="left"/>
      <w:pPr>
        <w:ind w:left="1632" w:hanging="360"/>
      </w:pPr>
      <w:rPr>
        <w:rFonts w:cs="Times New Roman" w:hint="default"/>
      </w:rPr>
    </w:lvl>
    <w:lvl w:ilvl="1" w:tplc="04190019" w:tentative="1">
      <w:start w:val="1"/>
      <w:numFmt w:val="lowerLetter"/>
      <w:lvlText w:val="%2."/>
      <w:lvlJc w:val="left"/>
      <w:pPr>
        <w:ind w:left="2352" w:hanging="360"/>
      </w:pPr>
      <w:rPr>
        <w:rFonts w:cs="Times New Roman"/>
      </w:rPr>
    </w:lvl>
    <w:lvl w:ilvl="2" w:tplc="0419001B" w:tentative="1">
      <w:start w:val="1"/>
      <w:numFmt w:val="lowerRoman"/>
      <w:lvlText w:val="%3."/>
      <w:lvlJc w:val="right"/>
      <w:pPr>
        <w:ind w:left="3072" w:hanging="180"/>
      </w:pPr>
      <w:rPr>
        <w:rFonts w:cs="Times New Roman"/>
      </w:rPr>
    </w:lvl>
    <w:lvl w:ilvl="3" w:tplc="0419000F" w:tentative="1">
      <w:start w:val="1"/>
      <w:numFmt w:val="decimal"/>
      <w:lvlText w:val="%4."/>
      <w:lvlJc w:val="left"/>
      <w:pPr>
        <w:ind w:left="3792" w:hanging="360"/>
      </w:pPr>
      <w:rPr>
        <w:rFonts w:cs="Times New Roman"/>
      </w:rPr>
    </w:lvl>
    <w:lvl w:ilvl="4" w:tplc="04190019" w:tentative="1">
      <w:start w:val="1"/>
      <w:numFmt w:val="lowerLetter"/>
      <w:lvlText w:val="%5."/>
      <w:lvlJc w:val="left"/>
      <w:pPr>
        <w:ind w:left="4512" w:hanging="360"/>
      </w:pPr>
      <w:rPr>
        <w:rFonts w:cs="Times New Roman"/>
      </w:rPr>
    </w:lvl>
    <w:lvl w:ilvl="5" w:tplc="0419001B" w:tentative="1">
      <w:start w:val="1"/>
      <w:numFmt w:val="lowerRoman"/>
      <w:lvlText w:val="%6."/>
      <w:lvlJc w:val="right"/>
      <w:pPr>
        <w:ind w:left="5232" w:hanging="180"/>
      </w:pPr>
      <w:rPr>
        <w:rFonts w:cs="Times New Roman"/>
      </w:rPr>
    </w:lvl>
    <w:lvl w:ilvl="6" w:tplc="0419000F" w:tentative="1">
      <w:start w:val="1"/>
      <w:numFmt w:val="decimal"/>
      <w:lvlText w:val="%7."/>
      <w:lvlJc w:val="left"/>
      <w:pPr>
        <w:ind w:left="5952" w:hanging="360"/>
      </w:pPr>
      <w:rPr>
        <w:rFonts w:cs="Times New Roman"/>
      </w:rPr>
    </w:lvl>
    <w:lvl w:ilvl="7" w:tplc="04190019" w:tentative="1">
      <w:start w:val="1"/>
      <w:numFmt w:val="lowerLetter"/>
      <w:lvlText w:val="%8."/>
      <w:lvlJc w:val="left"/>
      <w:pPr>
        <w:ind w:left="6672" w:hanging="360"/>
      </w:pPr>
      <w:rPr>
        <w:rFonts w:cs="Times New Roman"/>
      </w:rPr>
    </w:lvl>
    <w:lvl w:ilvl="8" w:tplc="0419001B" w:tentative="1">
      <w:start w:val="1"/>
      <w:numFmt w:val="lowerRoman"/>
      <w:lvlText w:val="%9."/>
      <w:lvlJc w:val="right"/>
      <w:pPr>
        <w:ind w:left="7392" w:hanging="180"/>
      </w:pPr>
      <w:rPr>
        <w:rFonts w:cs="Times New Roman"/>
      </w:rPr>
    </w:lvl>
  </w:abstractNum>
  <w:abstractNum w:abstractNumId="10" w15:restartNumberingAfterBreak="0">
    <w:nsid w:val="4AC10FEE"/>
    <w:multiLevelType w:val="hybridMultilevel"/>
    <w:tmpl w:val="7B7487D4"/>
    <w:lvl w:ilvl="0" w:tplc="6720907C">
      <w:start w:val="1"/>
      <w:numFmt w:val="decimal"/>
      <w:lvlText w:val="%1)"/>
      <w:lvlJc w:val="left"/>
      <w:pPr>
        <w:ind w:left="928" w:hanging="360"/>
      </w:pPr>
      <w:rPr>
        <w:rFonts w:cs="Times New Roman" w:hint="default"/>
      </w:rPr>
    </w:lvl>
    <w:lvl w:ilvl="1" w:tplc="04190019" w:tentative="1">
      <w:start w:val="1"/>
      <w:numFmt w:val="lowerLetter"/>
      <w:lvlText w:val="%2."/>
      <w:lvlJc w:val="left"/>
      <w:pPr>
        <w:ind w:left="2352" w:hanging="360"/>
      </w:pPr>
      <w:rPr>
        <w:rFonts w:cs="Times New Roman"/>
      </w:rPr>
    </w:lvl>
    <w:lvl w:ilvl="2" w:tplc="0419001B" w:tentative="1">
      <w:start w:val="1"/>
      <w:numFmt w:val="lowerRoman"/>
      <w:lvlText w:val="%3."/>
      <w:lvlJc w:val="right"/>
      <w:pPr>
        <w:ind w:left="3072" w:hanging="180"/>
      </w:pPr>
      <w:rPr>
        <w:rFonts w:cs="Times New Roman"/>
      </w:rPr>
    </w:lvl>
    <w:lvl w:ilvl="3" w:tplc="0419000F" w:tentative="1">
      <w:start w:val="1"/>
      <w:numFmt w:val="decimal"/>
      <w:lvlText w:val="%4."/>
      <w:lvlJc w:val="left"/>
      <w:pPr>
        <w:ind w:left="3792" w:hanging="360"/>
      </w:pPr>
      <w:rPr>
        <w:rFonts w:cs="Times New Roman"/>
      </w:rPr>
    </w:lvl>
    <w:lvl w:ilvl="4" w:tplc="04190019" w:tentative="1">
      <w:start w:val="1"/>
      <w:numFmt w:val="lowerLetter"/>
      <w:lvlText w:val="%5."/>
      <w:lvlJc w:val="left"/>
      <w:pPr>
        <w:ind w:left="4512" w:hanging="360"/>
      </w:pPr>
      <w:rPr>
        <w:rFonts w:cs="Times New Roman"/>
      </w:rPr>
    </w:lvl>
    <w:lvl w:ilvl="5" w:tplc="0419001B" w:tentative="1">
      <w:start w:val="1"/>
      <w:numFmt w:val="lowerRoman"/>
      <w:lvlText w:val="%6."/>
      <w:lvlJc w:val="right"/>
      <w:pPr>
        <w:ind w:left="5232" w:hanging="180"/>
      </w:pPr>
      <w:rPr>
        <w:rFonts w:cs="Times New Roman"/>
      </w:rPr>
    </w:lvl>
    <w:lvl w:ilvl="6" w:tplc="0419000F" w:tentative="1">
      <w:start w:val="1"/>
      <w:numFmt w:val="decimal"/>
      <w:lvlText w:val="%7."/>
      <w:lvlJc w:val="left"/>
      <w:pPr>
        <w:ind w:left="5952" w:hanging="360"/>
      </w:pPr>
      <w:rPr>
        <w:rFonts w:cs="Times New Roman"/>
      </w:rPr>
    </w:lvl>
    <w:lvl w:ilvl="7" w:tplc="04190019" w:tentative="1">
      <w:start w:val="1"/>
      <w:numFmt w:val="lowerLetter"/>
      <w:lvlText w:val="%8."/>
      <w:lvlJc w:val="left"/>
      <w:pPr>
        <w:ind w:left="6672" w:hanging="360"/>
      </w:pPr>
      <w:rPr>
        <w:rFonts w:cs="Times New Roman"/>
      </w:rPr>
    </w:lvl>
    <w:lvl w:ilvl="8" w:tplc="0419001B" w:tentative="1">
      <w:start w:val="1"/>
      <w:numFmt w:val="lowerRoman"/>
      <w:lvlText w:val="%9."/>
      <w:lvlJc w:val="right"/>
      <w:pPr>
        <w:ind w:left="7392" w:hanging="180"/>
      </w:pPr>
      <w:rPr>
        <w:rFonts w:cs="Times New Roman"/>
      </w:rPr>
    </w:lvl>
  </w:abstractNum>
  <w:abstractNum w:abstractNumId="11" w15:restartNumberingAfterBreak="0">
    <w:nsid w:val="67434841"/>
    <w:multiLevelType w:val="hybridMultilevel"/>
    <w:tmpl w:val="7D14D77C"/>
    <w:lvl w:ilvl="0" w:tplc="D4CC3D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197005F"/>
    <w:multiLevelType w:val="hybridMultilevel"/>
    <w:tmpl w:val="8D94EF92"/>
    <w:lvl w:ilvl="0" w:tplc="EC283A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7A030F94"/>
    <w:multiLevelType w:val="hybridMultilevel"/>
    <w:tmpl w:val="4E269392"/>
    <w:lvl w:ilvl="0" w:tplc="219264A4">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11"/>
  </w:num>
  <w:num w:numId="3">
    <w:abstractNumId w:val="4"/>
  </w:num>
  <w:num w:numId="4">
    <w:abstractNumId w:val="9"/>
  </w:num>
  <w:num w:numId="5">
    <w:abstractNumId w:val="8"/>
  </w:num>
  <w:num w:numId="6">
    <w:abstractNumId w:val="10"/>
  </w:num>
  <w:num w:numId="7">
    <w:abstractNumId w:val="2"/>
  </w:num>
  <w:num w:numId="8">
    <w:abstractNumId w:val="6"/>
  </w:num>
  <w:num w:numId="9">
    <w:abstractNumId w:val="7"/>
  </w:num>
  <w:num w:numId="10">
    <w:abstractNumId w:val="5"/>
  </w:num>
  <w:num w:numId="11">
    <w:abstractNumId w:val="3"/>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00E"/>
    <w:rsid w:val="000106FF"/>
    <w:rsid w:val="00010A0A"/>
    <w:rsid w:val="00022A7B"/>
    <w:rsid w:val="0002365D"/>
    <w:rsid w:val="000542DC"/>
    <w:rsid w:val="00062057"/>
    <w:rsid w:val="00071AAA"/>
    <w:rsid w:val="0007200E"/>
    <w:rsid w:val="000771D4"/>
    <w:rsid w:val="00083DC7"/>
    <w:rsid w:val="000A2883"/>
    <w:rsid w:val="000C562A"/>
    <w:rsid w:val="000D657D"/>
    <w:rsid w:val="000D6737"/>
    <w:rsid w:val="000E43D8"/>
    <w:rsid w:val="000E57BF"/>
    <w:rsid w:val="001015F1"/>
    <w:rsid w:val="00126590"/>
    <w:rsid w:val="001334A1"/>
    <w:rsid w:val="00136947"/>
    <w:rsid w:val="001546F8"/>
    <w:rsid w:val="00154FE2"/>
    <w:rsid w:val="00186292"/>
    <w:rsid w:val="001933C0"/>
    <w:rsid w:val="00195F21"/>
    <w:rsid w:val="001B4934"/>
    <w:rsid w:val="001C21D3"/>
    <w:rsid w:val="001C783F"/>
    <w:rsid w:val="001D0E0C"/>
    <w:rsid w:val="001D7FA9"/>
    <w:rsid w:val="002025A0"/>
    <w:rsid w:val="00205842"/>
    <w:rsid w:val="00216F6A"/>
    <w:rsid w:val="00231C25"/>
    <w:rsid w:val="002464B7"/>
    <w:rsid w:val="002627D6"/>
    <w:rsid w:val="002718F1"/>
    <w:rsid w:val="00286860"/>
    <w:rsid w:val="00295120"/>
    <w:rsid w:val="00297324"/>
    <w:rsid w:val="00297ADC"/>
    <w:rsid w:val="002A5283"/>
    <w:rsid w:val="002A52BA"/>
    <w:rsid w:val="002A5ED2"/>
    <w:rsid w:val="002B560C"/>
    <w:rsid w:val="002B77E2"/>
    <w:rsid w:val="002C3DAE"/>
    <w:rsid w:val="002F27C3"/>
    <w:rsid w:val="003030C8"/>
    <w:rsid w:val="00307202"/>
    <w:rsid w:val="00311F75"/>
    <w:rsid w:val="0032642E"/>
    <w:rsid w:val="00346137"/>
    <w:rsid w:val="00346CEC"/>
    <w:rsid w:val="00363DEA"/>
    <w:rsid w:val="003672C9"/>
    <w:rsid w:val="00397096"/>
    <w:rsid w:val="003E30C0"/>
    <w:rsid w:val="003E352D"/>
    <w:rsid w:val="004068B1"/>
    <w:rsid w:val="0040739C"/>
    <w:rsid w:val="00440AA6"/>
    <w:rsid w:val="004625BC"/>
    <w:rsid w:val="00470E70"/>
    <w:rsid w:val="00470F27"/>
    <w:rsid w:val="00473F6D"/>
    <w:rsid w:val="00475717"/>
    <w:rsid w:val="004B40CE"/>
    <w:rsid w:val="004C5AFC"/>
    <w:rsid w:val="004C7719"/>
    <w:rsid w:val="004D28A3"/>
    <w:rsid w:val="004E7DF3"/>
    <w:rsid w:val="004F3B35"/>
    <w:rsid w:val="004F44F4"/>
    <w:rsid w:val="005012DC"/>
    <w:rsid w:val="00514635"/>
    <w:rsid w:val="00516FDA"/>
    <w:rsid w:val="00532521"/>
    <w:rsid w:val="00542CEC"/>
    <w:rsid w:val="005543E5"/>
    <w:rsid w:val="005932D0"/>
    <w:rsid w:val="005E1D80"/>
    <w:rsid w:val="005F0A28"/>
    <w:rsid w:val="005F59EE"/>
    <w:rsid w:val="0061171F"/>
    <w:rsid w:val="006120DF"/>
    <w:rsid w:val="00635713"/>
    <w:rsid w:val="00637061"/>
    <w:rsid w:val="006377AF"/>
    <w:rsid w:val="0065465C"/>
    <w:rsid w:val="006623EC"/>
    <w:rsid w:val="00671220"/>
    <w:rsid w:val="00672504"/>
    <w:rsid w:val="006C308B"/>
    <w:rsid w:val="006C4031"/>
    <w:rsid w:val="006F26D8"/>
    <w:rsid w:val="006F668E"/>
    <w:rsid w:val="00700B20"/>
    <w:rsid w:val="00706F48"/>
    <w:rsid w:val="007150E2"/>
    <w:rsid w:val="007475EA"/>
    <w:rsid w:val="00763CEE"/>
    <w:rsid w:val="007720F7"/>
    <w:rsid w:val="00773378"/>
    <w:rsid w:val="00777877"/>
    <w:rsid w:val="007A1D57"/>
    <w:rsid w:val="007A41C8"/>
    <w:rsid w:val="007B08AD"/>
    <w:rsid w:val="007B4945"/>
    <w:rsid w:val="007B7402"/>
    <w:rsid w:val="007C0D6D"/>
    <w:rsid w:val="008156CE"/>
    <w:rsid w:val="00845D41"/>
    <w:rsid w:val="008539B4"/>
    <w:rsid w:val="00854D44"/>
    <w:rsid w:val="008614C5"/>
    <w:rsid w:val="00867BD6"/>
    <w:rsid w:val="00867CFD"/>
    <w:rsid w:val="00874E49"/>
    <w:rsid w:val="00897D71"/>
    <w:rsid w:val="008C0A9E"/>
    <w:rsid w:val="008C2ABB"/>
    <w:rsid w:val="008C542E"/>
    <w:rsid w:val="008E0A2A"/>
    <w:rsid w:val="008F553F"/>
    <w:rsid w:val="0091507D"/>
    <w:rsid w:val="009176E2"/>
    <w:rsid w:val="009242C9"/>
    <w:rsid w:val="00930AF3"/>
    <w:rsid w:val="0093363E"/>
    <w:rsid w:val="00940619"/>
    <w:rsid w:val="009935E1"/>
    <w:rsid w:val="009A7B96"/>
    <w:rsid w:val="009B0701"/>
    <w:rsid w:val="009B3D5C"/>
    <w:rsid w:val="009C09CA"/>
    <w:rsid w:val="009C1305"/>
    <w:rsid w:val="009C3AD0"/>
    <w:rsid w:val="009C7686"/>
    <w:rsid w:val="009D4C8F"/>
    <w:rsid w:val="00A3036C"/>
    <w:rsid w:val="00A33C43"/>
    <w:rsid w:val="00A46050"/>
    <w:rsid w:val="00A51D94"/>
    <w:rsid w:val="00A55AED"/>
    <w:rsid w:val="00A63BA7"/>
    <w:rsid w:val="00A76300"/>
    <w:rsid w:val="00A87264"/>
    <w:rsid w:val="00A97B45"/>
    <w:rsid w:val="00AB1A15"/>
    <w:rsid w:val="00AB66A4"/>
    <w:rsid w:val="00AC5123"/>
    <w:rsid w:val="00AD3F22"/>
    <w:rsid w:val="00AD6A7A"/>
    <w:rsid w:val="00AE3723"/>
    <w:rsid w:val="00AF5577"/>
    <w:rsid w:val="00AF640E"/>
    <w:rsid w:val="00B02A05"/>
    <w:rsid w:val="00B0450E"/>
    <w:rsid w:val="00B05938"/>
    <w:rsid w:val="00B15835"/>
    <w:rsid w:val="00B477D2"/>
    <w:rsid w:val="00B74D4D"/>
    <w:rsid w:val="00BA2F62"/>
    <w:rsid w:val="00BB2A78"/>
    <w:rsid w:val="00BB413F"/>
    <w:rsid w:val="00BC6E95"/>
    <w:rsid w:val="00BC7C44"/>
    <w:rsid w:val="00BE0AAF"/>
    <w:rsid w:val="00BE37FE"/>
    <w:rsid w:val="00BE4E11"/>
    <w:rsid w:val="00BE6F19"/>
    <w:rsid w:val="00BF1820"/>
    <w:rsid w:val="00BF31A8"/>
    <w:rsid w:val="00BF5FDC"/>
    <w:rsid w:val="00C07F61"/>
    <w:rsid w:val="00C36760"/>
    <w:rsid w:val="00C418C9"/>
    <w:rsid w:val="00C47767"/>
    <w:rsid w:val="00C52193"/>
    <w:rsid w:val="00C53887"/>
    <w:rsid w:val="00CB3350"/>
    <w:rsid w:val="00CB4821"/>
    <w:rsid w:val="00CC3616"/>
    <w:rsid w:val="00CC48AB"/>
    <w:rsid w:val="00CC6CDE"/>
    <w:rsid w:val="00CE04EA"/>
    <w:rsid w:val="00CF3AD2"/>
    <w:rsid w:val="00D1226D"/>
    <w:rsid w:val="00D16528"/>
    <w:rsid w:val="00D32DDF"/>
    <w:rsid w:val="00D43D5F"/>
    <w:rsid w:val="00D4598D"/>
    <w:rsid w:val="00D606AD"/>
    <w:rsid w:val="00D67922"/>
    <w:rsid w:val="00D7145D"/>
    <w:rsid w:val="00D733F7"/>
    <w:rsid w:val="00D738D8"/>
    <w:rsid w:val="00D820E7"/>
    <w:rsid w:val="00D931D1"/>
    <w:rsid w:val="00D9570A"/>
    <w:rsid w:val="00DB5283"/>
    <w:rsid w:val="00DC12C1"/>
    <w:rsid w:val="00DC1C0C"/>
    <w:rsid w:val="00DC2566"/>
    <w:rsid w:val="00DC2ED5"/>
    <w:rsid w:val="00DD3B5C"/>
    <w:rsid w:val="00E03AEE"/>
    <w:rsid w:val="00E14C48"/>
    <w:rsid w:val="00E70C4B"/>
    <w:rsid w:val="00E75C61"/>
    <w:rsid w:val="00E8177C"/>
    <w:rsid w:val="00E944D5"/>
    <w:rsid w:val="00E959A8"/>
    <w:rsid w:val="00EA1C56"/>
    <w:rsid w:val="00EE1373"/>
    <w:rsid w:val="00EE373C"/>
    <w:rsid w:val="00EE5488"/>
    <w:rsid w:val="00F12B13"/>
    <w:rsid w:val="00F14743"/>
    <w:rsid w:val="00F3761B"/>
    <w:rsid w:val="00F50979"/>
    <w:rsid w:val="00F70312"/>
    <w:rsid w:val="00F869D3"/>
    <w:rsid w:val="00FA3901"/>
    <w:rsid w:val="00FA7EA9"/>
    <w:rsid w:val="00FC0310"/>
    <w:rsid w:val="00FD1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DA3A0BC-4554-4830-98B4-212E424B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F19"/>
    <w:pPr>
      <w:spacing w:after="200" w:line="276" w:lineRule="auto"/>
    </w:pPr>
    <w:rPr>
      <w:sz w:val="22"/>
      <w:szCs w:val="22"/>
      <w:lang w:eastAsia="en-US"/>
    </w:rPr>
  </w:style>
  <w:style w:type="paragraph" w:styleId="1">
    <w:name w:val="heading 1"/>
    <w:basedOn w:val="a"/>
    <w:next w:val="a"/>
    <w:link w:val="10"/>
    <w:uiPriority w:val="99"/>
    <w:qFormat/>
    <w:locked/>
    <w:rsid w:val="007B7402"/>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05842"/>
    <w:pPr>
      <w:autoSpaceDE w:val="0"/>
      <w:autoSpaceDN w:val="0"/>
      <w:adjustRightInd w:val="0"/>
    </w:pPr>
    <w:rPr>
      <w:rFonts w:ascii="Times New Roman" w:hAnsi="Times New Roman"/>
      <w:sz w:val="28"/>
      <w:szCs w:val="28"/>
      <w:lang w:eastAsia="en-US"/>
    </w:rPr>
  </w:style>
  <w:style w:type="paragraph" w:styleId="a3">
    <w:name w:val="Balloon Text"/>
    <w:basedOn w:val="a"/>
    <w:link w:val="a4"/>
    <w:uiPriority w:val="99"/>
    <w:semiHidden/>
    <w:rsid w:val="00D6792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67922"/>
    <w:rPr>
      <w:rFonts w:ascii="Tahoma" w:hAnsi="Tahoma" w:cs="Tahoma"/>
      <w:sz w:val="16"/>
      <w:szCs w:val="16"/>
    </w:rPr>
  </w:style>
  <w:style w:type="paragraph" w:styleId="a5">
    <w:name w:val="header"/>
    <w:basedOn w:val="a"/>
    <w:link w:val="a6"/>
    <w:uiPriority w:val="99"/>
    <w:rsid w:val="00154FE2"/>
    <w:pPr>
      <w:tabs>
        <w:tab w:val="center" w:pos="4677"/>
        <w:tab w:val="right" w:pos="9355"/>
      </w:tabs>
      <w:spacing w:after="0" w:line="240" w:lineRule="auto"/>
    </w:pPr>
  </w:style>
  <w:style w:type="character" w:customStyle="1" w:styleId="a6">
    <w:name w:val="Верхний колонтитул Знак"/>
    <w:link w:val="a5"/>
    <w:uiPriority w:val="99"/>
    <w:locked/>
    <w:rsid w:val="00154FE2"/>
    <w:rPr>
      <w:rFonts w:cs="Times New Roman"/>
    </w:rPr>
  </w:style>
  <w:style w:type="paragraph" w:styleId="a7">
    <w:name w:val="footer"/>
    <w:basedOn w:val="a"/>
    <w:link w:val="a8"/>
    <w:uiPriority w:val="99"/>
    <w:rsid w:val="00154FE2"/>
    <w:pPr>
      <w:tabs>
        <w:tab w:val="center" w:pos="4677"/>
        <w:tab w:val="right" w:pos="9355"/>
      </w:tabs>
      <w:spacing w:after="0" w:line="240" w:lineRule="auto"/>
    </w:pPr>
  </w:style>
  <w:style w:type="character" w:customStyle="1" w:styleId="a8">
    <w:name w:val="Нижний колонтитул Знак"/>
    <w:link w:val="a7"/>
    <w:uiPriority w:val="99"/>
    <w:locked/>
    <w:rsid w:val="00154FE2"/>
    <w:rPr>
      <w:rFonts w:cs="Times New Roman"/>
    </w:rPr>
  </w:style>
  <w:style w:type="paragraph" w:customStyle="1" w:styleId="2">
    <w:name w:val="Основной текст2"/>
    <w:basedOn w:val="a"/>
    <w:link w:val="a9"/>
    <w:uiPriority w:val="99"/>
    <w:rsid w:val="001C21D3"/>
    <w:pPr>
      <w:widowControl w:val="0"/>
      <w:shd w:val="clear" w:color="auto" w:fill="FFFFFF"/>
      <w:spacing w:before="540" w:after="0" w:line="312" w:lineRule="exact"/>
      <w:jc w:val="both"/>
    </w:pPr>
    <w:rPr>
      <w:rFonts w:ascii="Times New Roman" w:eastAsia="Times New Roman" w:hAnsi="Times New Roman"/>
      <w:sz w:val="26"/>
      <w:szCs w:val="26"/>
    </w:rPr>
  </w:style>
  <w:style w:type="character" w:customStyle="1" w:styleId="a9">
    <w:name w:val="Основной текст_"/>
    <w:link w:val="2"/>
    <w:uiPriority w:val="99"/>
    <w:locked/>
    <w:rsid w:val="001C21D3"/>
    <w:rPr>
      <w:rFonts w:ascii="Times New Roman" w:hAnsi="Times New Roman" w:cs="Times New Roman"/>
      <w:sz w:val="26"/>
      <w:szCs w:val="26"/>
      <w:shd w:val="clear" w:color="auto" w:fill="FFFFFF"/>
    </w:rPr>
  </w:style>
  <w:style w:type="paragraph" w:styleId="aa">
    <w:name w:val="List Paragraph"/>
    <w:basedOn w:val="a"/>
    <w:uiPriority w:val="99"/>
    <w:qFormat/>
    <w:rsid w:val="009B3D5C"/>
    <w:pPr>
      <w:ind w:left="720"/>
      <w:contextualSpacing/>
    </w:pPr>
  </w:style>
  <w:style w:type="paragraph" w:customStyle="1" w:styleId="ConsPlusTitle">
    <w:name w:val="ConsPlusTitle"/>
    <w:uiPriority w:val="99"/>
    <w:rsid w:val="009B3D5C"/>
    <w:pPr>
      <w:widowControl w:val="0"/>
      <w:autoSpaceDE w:val="0"/>
      <w:autoSpaceDN w:val="0"/>
    </w:pPr>
    <w:rPr>
      <w:rFonts w:eastAsia="Times New Roman" w:cs="Calibri"/>
      <w:b/>
      <w:sz w:val="22"/>
    </w:rPr>
  </w:style>
  <w:style w:type="table" w:styleId="ab">
    <w:name w:val="Table Grid"/>
    <w:basedOn w:val="a1"/>
    <w:uiPriority w:val="99"/>
    <w:locked/>
    <w:rsid w:val="009B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9B3D5C"/>
    <w:rPr>
      <w:rFonts w:cs="Times New Roman"/>
      <w:color w:val="0000FF"/>
      <w:u w:val="single"/>
    </w:rPr>
  </w:style>
  <w:style w:type="paragraph" w:customStyle="1" w:styleId="ConsPlusNonformat">
    <w:name w:val="ConsPlusNonformat"/>
    <w:uiPriority w:val="99"/>
    <w:rsid w:val="00A3036C"/>
    <w:pPr>
      <w:widowControl w:val="0"/>
      <w:autoSpaceDE w:val="0"/>
      <w:autoSpaceDN w:val="0"/>
    </w:pPr>
    <w:rPr>
      <w:rFonts w:ascii="Courier New" w:eastAsia="Times New Roman" w:hAnsi="Courier New" w:cs="Courier New"/>
    </w:rPr>
  </w:style>
  <w:style w:type="character" w:customStyle="1" w:styleId="10">
    <w:name w:val="Заголовок 1 Знак"/>
    <w:link w:val="1"/>
    <w:uiPriority w:val="99"/>
    <w:rsid w:val="007B7402"/>
    <w:rPr>
      <w:rFonts w:ascii="Arial" w:eastAsia="Times New Roman" w:hAnsi="Arial"/>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A0AD255D92EB23F7D33883E98E162DF2E0731C0AABC1697AD972E6346339F7B91DE874C6C57DFE91CF53E906B7AD52E8DC4A2C5E96F4NEKFG" TargetMode="External"/><Relationship Id="rId18" Type="http://schemas.openxmlformats.org/officeDocument/2006/relationships/hyperlink" Target="consultantplus://offline/ref=2F9CC4E31FD5AFEFC0DCE87034EE6478DCEE3ADE3C20DBA80AC35F419D5F9EA6F8DDCE492C0BF1474614C413E3703BA5161BC0296B6DAB616707735DODN9H" TargetMode="External"/><Relationship Id="rId26" Type="http://schemas.openxmlformats.org/officeDocument/2006/relationships/hyperlink" Target="consultantplus://offline/ref=16D83090CAED182FB8E210B6848E92B72467B796AD65AA53305A2895B0ED4161CC248961CBC5564EC9D82CB6FAB7A5D039C8368FF02CDC62E84A8091O4gBH" TargetMode="External"/><Relationship Id="rId39" Type="http://schemas.openxmlformats.org/officeDocument/2006/relationships/hyperlink" Target="consultantplus://offline/ref=979E151C2C1031AD84DD683917BE8495DEFC8F3AE2E64AF0BAD7172D7A07AE8E4CCABDC61000EE4A487FD3B5F328225389C88AC08F5D61A85C071BB4PCB4H" TargetMode="External"/><Relationship Id="rId21" Type="http://schemas.openxmlformats.org/officeDocument/2006/relationships/hyperlink" Target="consultantplus://offline/ref=2F9CC4E31FD5AFEFC0DCE87034EE6478DCEE3ADE3C20DBA80AC35F419D5F9EA6F8DDCE492C0BF1474614C41EEE703BA5161BC0296B6DAB616707735DODN9H" TargetMode="External"/><Relationship Id="rId34" Type="http://schemas.openxmlformats.org/officeDocument/2006/relationships/hyperlink" Target="consultantplus://offline/ref=8C669DE2D827256ECC9BD2F797A28B1BF89A7DA16AA8E5384DC320A29355685D76D10ECB2CDC34D33824315FD79F41E5CE2A8C92E977ACD519FED52FY5N0F" TargetMode="External"/><Relationship Id="rId42" Type="http://schemas.openxmlformats.org/officeDocument/2006/relationships/hyperlink" Target="consultantplus://offline/ref=1ADD6D81F2AAE82A25D06B012CE2E23A21DA92F7FCF76ADFDD92F1A5B1F37A5DA92C7E9DCC6AC46AF59919D751661E5A9C12CD915E369029Z8t3N" TargetMode="External"/><Relationship Id="rId47" Type="http://schemas.openxmlformats.org/officeDocument/2006/relationships/hyperlink" Target="consultantplus://offline/ref=FF3A98C54620A6CC13D9CDE683D66DFD7D5BE014237B6BE1A26C52F2D2756D372AF1F31D896673C43BBDD0087F3263439EF181E92C88E713r3B1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32F95F895DFBA5F6BBA1D19E6DFB61B4BA15FB1165FE1C3D23C1289990515F63BA1C63EC173FC0D0A08D2BBF5FA5E76114A39D2DE5565EEF1C4C82C3UDj5N" TargetMode="External"/><Relationship Id="rId29" Type="http://schemas.openxmlformats.org/officeDocument/2006/relationships/hyperlink" Target="consultantplus://offline/ref=1ADD6D81F2AAE82A25D06B012CE2E23A21DA92F7FCF76ADFDD92F1A5B1F37A5DA92C7E9DCC6AC46AF59919D751661E5A9C12CD915E369029Z8t3N" TargetMode="External"/><Relationship Id="rId11" Type="http://schemas.openxmlformats.org/officeDocument/2006/relationships/hyperlink" Target="consultantplus://offline/ref=13A0AD255D92EB23F7D3268EFFE24924F0ED2E1100A79E302EDF25B964656CB7F91BBD3782CA79FA9A9B06A458EEFE16A3D048324297F6F10D9B01N0K8G" TargetMode="External"/><Relationship Id="rId24" Type="http://schemas.openxmlformats.org/officeDocument/2006/relationships/hyperlink" Target="consultantplus://offline/ref=16D83090CAED182FB8E210B6848E92B72467B796AD65AA53305A2895B0ED4161CC248961CBC5564EC9D82CB0FEB7A5D039C8368FF02CDC62E84A8091O4gBH" TargetMode="External"/><Relationship Id="rId32" Type="http://schemas.openxmlformats.org/officeDocument/2006/relationships/hyperlink" Target="consultantplus://offline/ref=8C669DE2D827256ECC9BD2F797A28B1BF89A7DA16AA8E5384DC320A29355685D76D10ECB2CDC34D33824315FD79F41E5CE2A8C92E977ACD519FED52FY5N0F" TargetMode="External"/><Relationship Id="rId37" Type="http://schemas.openxmlformats.org/officeDocument/2006/relationships/hyperlink" Target="consultantplus://offline/ref=8C669DE2D827256ECC9BD2F797A28B1BF89A7DA16AA8E5384DC320A29355685D76D10ECB2CDC34D33824315FD79F41E5CE2A8C92E977ACD519FED52FY5N0F" TargetMode="External"/><Relationship Id="rId40" Type="http://schemas.openxmlformats.org/officeDocument/2006/relationships/hyperlink" Target="consultantplus://offline/ref=979E151C2C1031AD84DD683917BE8495DEFC8F3AE2E64AF0BAD7172D7A07AE8E4CCABDC61000EE4A487FD3B5F328225389C88AC08F5D61A85C071BB4PCB4H" TargetMode="External"/><Relationship Id="rId45" Type="http://schemas.openxmlformats.org/officeDocument/2006/relationships/hyperlink" Target="consultantplus://offline/ref=1A2D3B73EDAEE5A029810CCF79B7FCE83661BBFD0C528786FB58C1890B44066BEBCCB06D1F5B06740D709BD75EE6EA81BA0A28600698706E9AEA4A7Am6y5K" TargetMode="External"/><Relationship Id="rId5" Type="http://schemas.openxmlformats.org/officeDocument/2006/relationships/footnotes" Target="footnotes.xml"/><Relationship Id="rId15" Type="http://schemas.openxmlformats.org/officeDocument/2006/relationships/hyperlink" Target="consultantplus://offline/ref=13A0AD255D92EB23F7D33883E98E162DF3E073140CA29C6372807EE4336C66E0BE54E475C6C479FE989056FC17EFA250F6C34B324294F6EDN0KFG" TargetMode="External"/><Relationship Id="rId23" Type="http://schemas.openxmlformats.org/officeDocument/2006/relationships/hyperlink" Target="consultantplus://offline/ref=2F9CC4E31FD5AFEFC0DCE87034EE6478DCEE3ADE3C20DBA80AC35F419D5F9EA6F8DDCE492C0BF1474614C616E9703BA5161BC0296B6DAB616707735DODN9H" TargetMode="External"/><Relationship Id="rId28" Type="http://schemas.openxmlformats.org/officeDocument/2006/relationships/hyperlink" Target="consultantplus://offline/ref=CFB8AD403B6A360E98FBE3E92BCBB8D3E12E544099DB58224C5C3BEA205C6D5953F1DFF01F21A09200C96D7797489257F18E758E96E8ED8D37EE9649lDL" TargetMode="External"/><Relationship Id="rId36" Type="http://schemas.openxmlformats.org/officeDocument/2006/relationships/hyperlink" Target="consultantplus://offline/ref=1ADD6D81F2AAE82A25D06B012CE2E23A21DA92F7FCF76ADFDD92F1A5B1F37A5DA92C7E9DCC6AC46AF59919D751661E5A9C12CD915E369029Z8t3N" TargetMode="External"/><Relationship Id="rId49" Type="http://schemas.openxmlformats.org/officeDocument/2006/relationships/theme" Target="theme/theme1.xml"/><Relationship Id="rId10" Type="http://schemas.openxmlformats.org/officeDocument/2006/relationships/hyperlink" Target="consultantplus://offline/ref=13A0AD255D92EB23F7D3268EFFE24924F0ED2E1100A79E302EDF25B964656CB7F91BBD3782CA79FA9A9B06A458EEFE16A3D048324297F6F10D9B01N0K8G" TargetMode="External"/><Relationship Id="rId19" Type="http://schemas.openxmlformats.org/officeDocument/2006/relationships/hyperlink" Target="consultantplus://offline/ref=2F9CC4E31FD5AFEFC0DCE87034EE6478DCEE3ADE3C20DBA80AC35F419D5F9EA6F8DDCE492C0BF1474614C410EC703BA5161BC0296B6DAB616707735DODN9H" TargetMode="External"/><Relationship Id="rId31" Type="http://schemas.openxmlformats.org/officeDocument/2006/relationships/hyperlink" Target="consultantplus://offline/ref=8C669DE2D827256ECC9BD2F797A28B1BF89A7DA16AA8E5384DC320A29355685D76D10ECB2CDC34D33824315FD79F41E5CE2A8C92E977ACD519FED52FY5N0F" TargetMode="External"/><Relationship Id="rId44" Type="http://schemas.openxmlformats.org/officeDocument/2006/relationships/hyperlink" Target="consultantplus://offline/ref=F24D7A775FD2D73A0268A9E934BE5466DA26F27722ABD053949E22D116943B9DC991044CE810A87CCD936A7A91E01154C1C5A5CA2B91172B2BBD9776pE6AK" TargetMode="External"/><Relationship Id="rId4" Type="http://schemas.openxmlformats.org/officeDocument/2006/relationships/webSettings" Target="webSettings.xml"/><Relationship Id="rId9" Type="http://schemas.openxmlformats.org/officeDocument/2006/relationships/hyperlink" Target="consultantplus://offline/ref=A1DAD416856C2412DFFFD0678A55B13E38F91513D291D877F302CDD9F3D78862802E5609185EC0DA45E7D7571C6937E745EAB935ADpAH" TargetMode="External"/><Relationship Id="rId14" Type="http://schemas.openxmlformats.org/officeDocument/2006/relationships/hyperlink" Target="consultantplus://offline/ref=13A0AD255D92EB23F7D3268EFFE24924F0ED2E1100A79E302EDF25B964656CB7F91BBD3782CA79FA9A9B06A458EEFE16A3D048324297F6F10D9B01N0K8G" TargetMode="External"/><Relationship Id="rId22" Type="http://schemas.openxmlformats.org/officeDocument/2006/relationships/hyperlink" Target="consultantplus://offline/ref=2F9CC4E31FD5AFEFC0DCE87034EE6478DCEE3ADE3C20DBA80AC35F419D5F9EA6F8DDCE492C0BF1474614C71EE9703BA5161BC0296B6DAB616707735DODN9H" TargetMode="External"/><Relationship Id="rId27" Type="http://schemas.openxmlformats.org/officeDocument/2006/relationships/hyperlink" Target="consultantplus://offline/ref=16D83090CAED182FB8E210B6848E92B72467B796AD65AA53305A2895B0ED4161CC248961CBC5564EC9D82CB6F9B7A5D039C8368FF02CDC62E84A8091O4gBH" TargetMode="External"/><Relationship Id="rId30" Type="http://schemas.openxmlformats.org/officeDocument/2006/relationships/hyperlink" Target="consultantplus://offline/ref=1ADD6D81F2AAE82A25D06B012CE2E23A21DA92F7FCF76ADFDD92F1A5B1F37A5DA92C7E9DCC6AC46AF59919D751661E5A9C12CD915E369029Z8t3N" TargetMode="External"/><Relationship Id="rId35" Type="http://schemas.openxmlformats.org/officeDocument/2006/relationships/hyperlink" Target="consultantplus://offline/ref=8C669DE2D827256ECC9BD2F797A28B1BF89A7DA16AA8E5384DC320A29355685D76D10ECB2CDC34D33824315FD79F41E5CE2A8C92E977ACD519FED52FY5N0F" TargetMode="External"/><Relationship Id="rId43" Type="http://schemas.openxmlformats.org/officeDocument/2006/relationships/hyperlink" Target="consultantplus://offline/ref=1ADD6D81F2AAE82A25D06B012CE2E23A21DA92F7FCF76ADFDD92F1A5B1F37A5DA92C7E9DCC6AC46AF59919D751661E5A9C12CD915E369029Z8t3N" TargetMode="External"/><Relationship Id="rId48" Type="http://schemas.openxmlformats.org/officeDocument/2006/relationships/fontTable" Target="fontTable.xml"/><Relationship Id="rId8" Type="http://schemas.openxmlformats.org/officeDocument/2006/relationships/hyperlink" Target="consultantplus://offline/ref=BAF7B9C372E5422CCCF0ABE0E0F0E9F96E404C9240998F792ED3607DFED8D4DCD3D6322806AFCE5973C0F0QDZ1L" TargetMode="External"/><Relationship Id="rId3" Type="http://schemas.openxmlformats.org/officeDocument/2006/relationships/settings" Target="settings.xml"/><Relationship Id="rId12" Type="http://schemas.openxmlformats.org/officeDocument/2006/relationships/hyperlink" Target="consultantplus://offline/ref=13A0AD255D92EB23F7D33883E98E162DF3E073140CA29C6372807EE4336C66E0BE54E475C6C479FE989056FC17EFA250F6C34B324294F6EDN0KFG" TargetMode="External"/><Relationship Id="rId17" Type="http://schemas.openxmlformats.org/officeDocument/2006/relationships/hyperlink" Target="consultantplus://offline/ref=13A0AD255D92EB23F7D3268EFFE24924F0ED2E110EA393372FDF25B964656CB7F91BBD3782CA79FA9A9B01A858EEFE16A3D048324297F6F10D9B01N0K8G" TargetMode="External"/><Relationship Id="rId25" Type="http://schemas.openxmlformats.org/officeDocument/2006/relationships/hyperlink" Target="consultantplus://offline/ref=16D83090CAED182FB8E210B6848E92B72467B796AD65AA53305A2895B0ED4161CC248961CBC5564EC9D82CB0F9B7A5D039C8368FF02CDC62E84A8091O4gBH" TargetMode="External"/><Relationship Id="rId33" Type="http://schemas.openxmlformats.org/officeDocument/2006/relationships/hyperlink" Target="consultantplus://offline/ref=8C669DE2D827256ECC9BD2F797A28B1BF89A7DA16AA8E5384DC320A29355685D76D10ECB2CDC34D338243153D39F41E5CE2A8C92E977ACD519FED52FY5N0F" TargetMode="External"/><Relationship Id="rId38" Type="http://schemas.openxmlformats.org/officeDocument/2006/relationships/hyperlink" Target="consultantplus://offline/ref=1ADD6D81F2AAE82A25D06B012CE2E23A21DA92F7FCF76ADFDD92F1A5B1F37A5DA92C7E9DCC6AC46AF59919D751661E5A9C12CD915E369029Z8t3N" TargetMode="External"/><Relationship Id="rId46" Type="http://schemas.openxmlformats.org/officeDocument/2006/relationships/hyperlink" Target="consultantplus://offline/ref=FF3A98C54620A6CC13D9CDE683D66DFD7D5BE014237B6BE1A26C52F2D2756D372AF1F31D896673C43BBDD0087F3263439EF181E92C88E713r3B1N" TargetMode="External"/><Relationship Id="rId20" Type="http://schemas.openxmlformats.org/officeDocument/2006/relationships/hyperlink" Target="consultantplus://offline/ref=2F9CC4E31FD5AFEFC0DCE87034EE6478DCEE3ADE3C20DBA80AC35F419D5F9EA6F8DDCE492C0BF1474614C41EE8703BA5161BC0296B6DAB616707735DODN9H" TargetMode="External"/><Relationship Id="rId41" Type="http://schemas.openxmlformats.org/officeDocument/2006/relationships/hyperlink" Target="consultantplus://offline/ref=1ADD6D81F2AAE82A25D06B012CE2E23A21DA92F7FCF76ADFDD92F1A5B1F37A5DA92C7E9DCC6AC46AF59919D751661E5A9C12CD915E369029Z8t3N"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14783</Words>
  <Characters>84269</Characters>
  <Application>Microsoft Office Word</Application>
  <DocSecurity>0</DocSecurity>
  <Lines>702</Lines>
  <Paragraphs>197</Paragraphs>
  <ScaleCrop>false</ScaleCrop>
  <Company/>
  <LinksUpToDate>false</LinksUpToDate>
  <CharactersWithSpaces>98855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Мусин Данияр Фрунзевич</dc:creator>
  <cp:keywords/>
  <dc:description/>
  <cp:lastModifiedBy>Пользователь Windows</cp:lastModifiedBy>
  <cp:revision>89</cp:revision>
  <cp:lastPrinted>2020-11-09T10:09:00Z</cp:lastPrinted>
  <dcterms:created xsi:type="dcterms:W3CDTF">2020-11-27T05:33:00Z</dcterms:created>
  <dcterms:modified xsi:type="dcterms:W3CDTF">2021-03-31T04:59:00Z</dcterms:modified>
</cp:coreProperties>
</file>